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9"/>
        <w:gridCol w:w="158"/>
        <w:gridCol w:w="8464"/>
      </w:tblGrid>
      <w:tr w:rsidR="00297F7B" w:rsidRPr="0045779E" w:rsidTr="00297F7B">
        <w:trPr>
          <w:tblCellSpacing w:w="0" w:type="dxa"/>
        </w:trPr>
        <w:tc>
          <w:tcPr>
            <w:tcW w:w="733" w:type="dxa"/>
            <w:vAlign w:val="center"/>
            <w:hideMark/>
          </w:tcPr>
          <w:p w:rsidR="00297F7B" w:rsidRPr="0045779E" w:rsidRDefault="00297F7B" w:rsidP="00F13E3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24626</wp:posOffset>
                  </wp:positionH>
                  <wp:positionV relativeFrom="paragraph">
                    <wp:posOffset>-2881</wp:posOffset>
                  </wp:positionV>
                  <wp:extent cx="1001782" cy="780586"/>
                  <wp:effectExtent l="19050" t="0" r="7868" b="0"/>
                  <wp:wrapSquare wrapText="bothSides"/>
                  <wp:docPr id="6" name="Рисунок 4" descr="http://www.utiz.lipetsk.ru/images/new_to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tiz.lipetsk.ru/images/new_to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82" cy="78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" w:type="dxa"/>
            <w:vAlign w:val="center"/>
            <w:hideMark/>
          </w:tcPr>
          <w:p w:rsidR="00297F7B" w:rsidRPr="0045779E" w:rsidRDefault="00297F7B" w:rsidP="00F13E3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  <w:hideMark/>
          </w:tcPr>
          <w:p w:rsidR="00F71523" w:rsidRPr="001257FD" w:rsidRDefault="00297F7B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257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ПАМЯТКА </w:t>
            </w:r>
          </w:p>
          <w:p w:rsidR="00297F7B" w:rsidRPr="0045779E" w:rsidRDefault="001257FD" w:rsidP="0012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ТЕХ, КТО ПОЛУЧАЕТ ЗАРАБОТНУЮ ПЛАТУ В "КОНВЕРТАХ"</w:t>
            </w:r>
          </w:p>
        </w:tc>
      </w:tr>
    </w:tbl>
    <w:p w:rsidR="00297F7B" w:rsidRPr="001E717F" w:rsidRDefault="00297F7B" w:rsidP="001257F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не безразлично </w:t>
      </w:r>
      <w:r w:rsidR="001E717F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будущее, Вы хотите получать полный объем социальных гарантий, Вам важен размер будущей трудовой пенсии</w:t>
      </w:r>
      <w:r w:rsidR="0012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297F7B" w:rsidRPr="00F71523" w:rsidRDefault="00297F7B" w:rsidP="00297F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 ДОЛЖНЫ ОТСТАИВАТЬ СВОИ ЗАКОННЫЕ ПРАВА! </w:t>
      </w: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чтобы заставить работодателя выплачивать реальную зарплату официально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57FD" w:rsidRDefault="00297F7B" w:rsidP="001257FD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РАДИ СЕБЯ, СОЦИАЛЬНОЙ ЗАЩИЩЁННОСТИ СВОИХ БЛИЗКИХ</w:t>
      </w:r>
    </w:p>
    <w:p w:rsidR="001257FD" w:rsidRDefault="00297F7B" w:rsidP="001257FD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 МОЖЕТЕ</w:t>
      </w:r>
      <w:r w:rsidR="00F71523"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:rsidR="001257FD" w:rsidRDefault="00297F7B" w:rsidP="001257F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выписки из индивидуального лицевого счёта</w:t>
      </w:r>
      <w:r w:rsidR="0012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раз в год предоставляется бесплатно).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7FD" w:rsidRDefault="00297F7B" w:rsidP="001257FD">
      <w:pPr>
        <w:suppressAutoHyphens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</w:t>
      </w:r>
      <w:r w:rsidR="001257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 взносам в государственные внебюджетные фонды.</w:t>
      </w:r>
      <w:r w:rsidR="001257FD" w:rsidRPr="00125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57FD" w:rsidRDefault="001257FD" w:rsidP="001257FD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12" w:rsidRPr="00185612" w:rsidRDefault="00297F7B" w:rsidP="001257FD">
      <w:pPr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ЕСЛИ РАБОТОДАТЕЛЬ НЕ РЕАГИРУЕТ НА ВАШИ </w:t>
      </w:r>
      <w:r w:rsidR="001257F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</w:t>
      </w: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РЕБОВАНИЯ,</w:t>
      </w:r>
    </w:p>
    <w:p w:rsidR="0045779E" w:rsidRPr="008D06F0" w:rsidRDefault="00297F7B" w:rsidP="001257FD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 МОЖЕТЕ </w:t>
      </w:r>
      <w:r w:rsidR="0045779E" w:rsidRP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ОБРАТИТЬСЯ</w:t>
      </w:r>
      <w:r w:rsidR="008D06F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:rsidR="0045779E" w:rsidRPr="001257FD" w:rsidRDefault="0045779E" w:rsidP="001257FD">
      <w:pPr>
        <w:pStyle w:val="a8"/>
        <w:numPr>
          <w:ilvl w:val="0"/>
          <w:numId w:val="2"/>
        </w:numPr>
        <w:suppressAutoHyphens/>
        <w:ind w:left="0"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1257FD">
        <w:rPr>
          <w:rFonts w:ascii="Times New Roman" w:hAnsi="Times New Roman" w:cs="Times New Roman"/>
          <w:sz w:val="28"/>
          <w:szCs w:val="28"/>
        </w:rPr>
        <w:t xml:space="preserve">в Государственную инспекцию труда в Волгоградской области (по адресу: 400001, г. Волгоград, ул. </w:t>
      </w:r>
      <w:proofErr w:type="spellStart"/>
      <w:r w:rsidRPr="001257FD">
        <w:rPr>
          <w:rFonts w:ascii="Times New Roman" w:hAnsi="Times New Roman" w:cs="Times New Roman"/>
          <w:sz w:val="28"/>
          <w:szCs w:val="28"/>
        </w:rPr>
        <w:t>Рабоче-Крестьянская</w:t>
      </w:r>
      <w:proofErr w:type="spellEnd"/>
      <w:r w:rsidRPr="001257FD">
        <w:rPr>
          <w:rFonts w:ascii="Times New Roman" w:hAnsi="Times New Roman" w:cs="Times New Roman"/>
          <w:sz w:val="28"/>
          <w:szCs w:val="28"/>
        </w:rPr>
        <w:t>, 16, номер телефона «</w:t>
      </w:r>
      <w:r w:rsidRPr="001257FD">
        <w:rPr>
          <w:rFonts w:ascii="Times New Roman" w:hAnsi="Times New Roman" w:cs="Times New Roman"/>
          <w:color w:val="000000"/>
          <w:sz w:val="28"/>
          <w:szCs w:val="28"/>
        </w:rPr>
        <w:t xml:space="preserve">горячей линии» (8442) 97-21-52, адрес электронной почты: </w:t>
      </w:r>
      <w:hyperlink r:id="rId7" w:history="1">
        <w:r w:rsidRPr="001257F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gitvolgograd@avtlg.ru</w:t>
        </w:r>
      </w:hyperlink>
      <w:r w:rsidRPr="001257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1523" w:rsidRPr="00125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6F0" w:rsidRPr="001257FD" w:rsidRDefault="0045779E" w:rsidP="001257FD">
      <w:pPr>
        <w:pStyle w:val="a8"/>
        <w:numPr>
          <w:ilvl w:val="0"/>
          <w:numId w:val="2"/>
        </w:numPr>
        <w:suppressAutoHyphens/>
        <w:ind w:left="0"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1257FD">
        <w:rPr>
          <w:rFonts w:ascii="Times New Roman" w:hAnsi="Times New Roman" w:cs="Times New Roman"/>
          <w:color w:val="000000"/>
          <w:sz w:val="28"/>
          <w:szCs w:val="28"/>
        </w:rPr>
        <w:t xml:space="preserve">в прокуратуру по месту нахождения работодателя (адрес </w:t>
      </w:r>
      <w:hyperlink r:id="rId8" w:tgtFrame="_blank" w:history="1">
        <w:r w:rsidRPr="001257F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Прокуратуры Волгоградской области</w:t>
        </w:r>
      </w:hyperlink>
      <w:r w:rsidRPr="001257FD">
        <w:rPr>
          <w:rFonts w:ascii="Times New Roman" w:hAnsi="Times New Roman" w:cs="Times New Roman"/>
          <w:color w:val="000000"/>
          <w:sz w:val="28"/>
          <w:szCs w:val="28"/>
        </w:rPr>
        <w:t>: 400066, г.</w:t>
      </w:r>
      <w:hyperlink r:id="rId9" w:tgtFrame="_blank" w:history="1">
        <w:r w:rsidRPr="001257F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Волгоград, проспект Ленина, 8</w:t>
        </w:r>
      </w:hyperlink>
      <w:r w:rsidRPr="001257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57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1257FD">
        <w:rPr>
          <w:rFonts w:ascii="Times New Roman" w:hAnsi="Times New Roman" w:cs="Times New Roman"/>
          <w:color w:val="000000"/>
          <w:sz w:val="28"/>
          <w:szCs w:val="28"/>
        </w:rPr>
        <w:t>тел. (8442) 31-04-73,  адрес в интернете: http://</w:t>
      </w:r>
      <w:hyperlink r:id="rId10" w:tgtFrame="_blank" w:history="1">
        <w:r w:rsidRPr="001257F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volgoproc.ru</w:t>
        </w:r>
      </w:hyperlink>
      <w:r w:rsidRPr="001257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57FD" w:rsidRPr="00125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57FD" w:rsidRPr="001257FD" w:rsidRDefault="001257FD" w:rsidP="001257FD">
      <w:pPr>
        <w:pStyle w:val="a8"/>
        <w:numPr>
          <w:ilvl w:val="0"/>
          <w:numId w:val="2"/>
        </w:numPr>
        <w:suppressAutoHyphens/>
        <w:ind w:left="0"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1257FD">
        <w:rPr>
          <w:rFonts w:ascii="Times New Roman" w:hAnsi="Times New Roman" w:cs="Times New Roman"/>
          <w:color w:val="000000"/>
          <w:sz w:val="28"/>
          <w:szCs w:val="28"/>
        </w:rPr>
        <w:t>в суд за взысканием причитающихся</w:t>
      </w:r>
      <w:r w:rsidRPr="001257FD">
        <w:rPr>
          <w:rFonts w:ascii="Times New Roman" w:hAnsi="Times New Roman" w:cs="Times New Roman"/>
          <w:sz w:val="28"/>
          <w:szCs w:val="28"/>
        </w:rPr>
        <w:t xml:space="preserve"> сумм в порядке индивидуального трудового спора;</w:t>
      </w:r>
    </w:p>
    <w:p w:rsidR="001257FD" w:rsidRPr="001257FD" w:rsidRDefault="001257FD" w:rsidP="001257FD">
      <w:pPr>
        <w:pStyle w:val="a8"/>
        <w:numPr>
          <w:ilvl w:val="0"/>
          <w:numId w:val="2"/>
        </w:numPr>
        <w:suppressAutoHyphens/>
        <w:ind w:left="0"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1257FD">
        <w:rPr>
          <w:rFonts w:ascii="Times New Roman" w:hAnsi="Times New Roman" w:cs="Times New Roman"/>
          <w:color w:val="000000"/>
          <w:sz w:val="28"/>
          <w:szCs w:val="28"/>
        </w:rPr>
        <w:t xml:space="preserve">в комитет по труду и занятости населения Волгоградской области, заполнив анкету </w:t>
      </w:r>
      <w:r w:rsidRPr="001257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"НАРУШЕНЫ ТРУДОВЫЕ ПРАВА?" </w:t>
      </w:r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сайте http:// </w:t>
      </w:r>
      <w:proofErr w:type="spellStart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ktzn.volganet.ru</w:t>
      </w:r>
      <w:proofErr w:type="spellEnd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257FD" w:rsidRPr="001257FD" w:rsidRDefault="001257FD" w:rsidP="001665E8">
      <w:pPr>
        <w:pStyle w:val="a8"/>
        <w:numPr>
          <w:ilvl w:val="0"/>
          <w:numId w:val="2"/>
        </w:numPr>
        <w:ind w:left="0" w:firstLine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57FD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Федеральную службу по труду и занятости (</w:t>
      </w:r>
      <w:proofErr w:type="spellStart"/>
      <w:r w:rsidRPr="001257FD">
        <w:rPr>
          <w:rFonts w:ascii="Times New Roman" w:hAnsi="Times New Roman" w:cs="Times New Roman"/>
          <w:color w:val="000000" w:themeColor="text1"/>
          <w:sz w:val="28"/>
          <w:szCs w:val="28"/>
        </w:rPr>
        <w:t>Роструд</w:t>
      </w:r>
      <w:proofErr w:type="spellEnd"/>
      <w:r w:rsidRPr="0012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написав заявление на сайте </w:t>
      </w:r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</w:t>
      </w:r>
      <w:proofErr w:type="spellStart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</w:t>
      </w:r>
      <w:proofErr w:type="spellEnd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Инспекция</w:t>
      </w:r>
      <w:proofErr w:type="gramStart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proofErr w:type="spellEnd"/>
      <w:r w:rsidRPr="0012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</w:t>
      </w:r>
    </w:p>
    <w:p w:rsidR="001257FD" w:rsidRPr="001257FD" w:rsidRDefault="001257FD" w:rsidP="00BC42D8">
      <w:pPr>
        <w:pStyle w:val="a8"/>
        <w:suppressAutoHyphens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297F7B" w:rsidRPr="001257FD" w:rsidRDefault="00297F7B" w:rsidP="0045779E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125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Вам обязательно помогут!</w:t>
      </w:r>
    </w:p>
    <w:p w:rsidR="008D06F0" w:rsidRDefault="00297F7B" w:rsidP="008D06F0">
      <w:pPr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1E717F" w:rsidRDefault="00297F7B" w:rsidP="001257FD">
      <w:pPr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«Белая» заработная плата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Ваши настоящие и будущие социальные гарантии. </w:t>
      </w:r>
    </w:p>
    <w:p w:rsidR="001257FD" w:rsidRPr="008D06F0" w:rsidRDefault="001257FD" w:rsidP="001257FD">
      <w:pPr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1257FD" w:rsidRPr="001E717F" w:rsidRDefault="001257FD" w:rsidP="001257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</w:t>
      </w: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олчаливое согласие позволяет недобросовестным работодателям использовать сложившуюся ситуацию в своих интересах и недоплачивать налоги в бюджетную систему и внебюджетные фонды.</w:t>
      </w:r>
    </w:p>
    <w:p w:rsidR="001E717F" w:rsidRDefault="001E717F" w:rsidP="001E717F">
      <w:pPr>
        <w:jc w:val="center"/>
        <w:rPr>
          <w:rFonts w:ascii="Times New Roman" w:eastAsia="Times New Roman" w:hAnsi="Times New Roman" w:cs="Times New Roman"/>
          <w:b/>
          <w:bCs/>
          <w:color w:val="108000"/>
          <w:sz w:val="28"/>
          <w:szCs w:val="28"/>
          <w:lang w:eastAsia="ru-RU"/>
        </w:rPr>
      </w:pPr>
    </w:p>
    <w:p w:rsidR="00297F7B" w:rsidRPr="008D06F0" w:rsidRDefault="00297F7B" w:rsidP="001E717F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Телефон «горячей линии»</w:t>
      </w:r>
      <w:r w:rsidR="00F71523"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 комитета по труду и занятости населения Волгоградской области</w:t>
      </w:r>
      <w:r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: 8 (</w:t>
      </w:r>
      <w:r w:rsidR="0045779E"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8442</w:t>
      </w:r>
      <w:r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) </w:t>
      </w:r>
      <w:r w:rsidR="0045779E"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30-99-60</w:t>
      </w:r>
    </w:p>
    <w:p w:rsidR="00F71523" w:rsidRPr="008D06F0" w:rsidRDefault="00F71523" w:rsidP="001E717F">
      <w:pPr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</w:p>
    <w:p w:rsidR="00F71523" w:rsidRPr="008D06F0" w:rsidRDefault="00F71523" w:rsidP="00F71523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8D06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Подробная информация о порядке защиты трудовых прав размещена на сайте </w:t>
      </w:r>
      <w:r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комитета по труду и занятости населения Волгоградской области</w:t>
      </w:r>
      <w:r w:rsidRPr="008D06F0">
        <w:rPr>
          <w:color w:val="4F6228" w:themeColor="accent3" w:themeShade="80"/>
        </w:rPr>
        <w:t xml:space="preserve"> </w:t>
      </w:r>
      <w:r w:rsidR="001257FD">
        <w:rPr>
          <w:color w:val="4F6228" w:themeColor="accent3" w:themeShade="80"/>
        </w:rPr>
        <w:t xml:space="preserve">                                     </w:t>
      </w:r>
      <w:r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http:// </w:t>
      </w:r>
      <w:proofErr w:type="spellStart"/>
      <w:r w:rsidRPr="008D06F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ktzn.volganet.ru</w:t>
      </w:r>
      <w:proofErr w:type="spellEnd"/>
    </w:p>
    <w:sectPr w:rsidR="00F71523" w:rsidRPr="008D06F0" w:rsidSect="001257FD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AC2"/>
    <w:rsid w:val="001257FD"/>
    <w:rsid w:val="001665E8"/>
    <w:rsid w:val="00185612"/>
    <w:rsid w:val="001E717F"/>
    <w:rsid w:val="001E7725"/>
    <w:rsid w:val="00297F7B"/>
    <w:rsid w:val="002E1F79"/>
    <w:rsid w:val="00344952"/>
    <w:rsid w:val="00387174"/>
    <w:rsid w:val="0045779E"/>
    <w:rsid w:val="006B0993"/>
    <w:rsid w:val="006F551E"/>
    <w:rsid w:val="008512E7"/>
    <w:rsid w:val="008D06F0"/>
    <w:rsid w:val="00942FE1"/>
    <w:rsid w:val="009E6ADD"/>
    <w:rsid w:val="00BC42D8"/>
    <w:rsid w:val="00CA2AC2"/>
    <w:rsid w:val="00CC3E0E"/>
    <w:rsid w:val="00D17203"/>
    <w:rsid w:val="00D87177"/>
    <w:rsid w:val="00E7427B"/>
    <w:rsid w:val="00E865FE"/>
    <w:rsid w:val="00EF4858"/>
    <w:rsid w:val="00F7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tvolgograd@avtl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volgopr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yandex.ru/?text=volgoproc.ru&amp;where=&amp;sll=44.5145,48.709&amp;sspn=0.326968,0.414769&amp;ol=biz&amp;source=adrsnip&amp;oid=1022244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mezhevich</dc:creator>
  <cp:lastModifiedBy>mezhevich</cp:lastModifiedBy>
  <cp:revision>9</cp:revision>
  <cp:lastPrinted>2015-02-26T06:07:00Z</cp:lastPrinted>
  <dcterms:created xsi:type="dcterms:W3CDTF">2015-02-10T05:49:00Z</dcterms:created>
  <dcterms:modified xsi:type="dcterms:W3CDTF">2015-02-26T06:07:00Z</dcterms:modified>
</cp:coreProperties>
</file>