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16" w:rsidRPr="00B35816" w:rsidRDefault="00B35816" w:rsidP="00B35816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B35816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График приема граждан</w:t>
      </w:r>
    </w:p>
    <w:p w:rsidR="00B35816" w:rsidRPr="00B35816" w:rsidRDefault="00B35816" w:rsidP="00B35816">
      <w:pPr>
        <w:spacing w:after="225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b/>
          <w:bCs/>
          <w:color w:val="556066"/>
          <w:sz w:val="26"/>
          <w:szCs w:val="26"/>
          <w:lang w:eastAsia="ru-RU"/>
        </w:rPr>
        <w:t>График приема граждан</w:t>
      </w:r>
    </w:p>
    <w:p w:rsidR="00B35816" w:rsidRPr="00B35816" w:rsidRDefault="00B35816" w:rsidP="00B35816">
      <w:pPr>
        <w:spacing w:before="150" w:after="225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b/>
          <w:bCs/>
          <w:color w:val="556066"/>
          <w:sz w:val="26"/>
          <w:szCs w:val="26"/>
          <w:lang w:eastAsia="ru-RU"/>
        </w:rPr>
        <w:t>работниками администрации Краснооктябрьского сельского поселения Алексеевского муниципального района Волгоградской области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744"/>
        <w:gridCol w:w="1941"/>
        <w:gridCol w:w="2333"/>
      </w:tblGrid>
      <w:tr w:rsidR="00B35816" w:rsidRPr="00B35816" w:rsidTr="00B35816">
        <w:tc>
          <w:tcPr>
            <w:tcW w:w="2672" w:type="dxa"/>
            <w:tcBorders>
              <w:top w:val="single" w:sz="8" w:space="0" w:color="DDDDDD"/>
              <w:left w:val="single" w:sz="8" w:space="0" w:color="C5C5C5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b/>
                <w:bCs/>
                <w:color w:val="556066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744" w:type="dxa"/>
            <w:tcBorders>
              <w:top w:val="single" w:sz="8" w:space="0" w:color="DDDDDD"/>
              <w:left w:val="nil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b/>
                <w:bCs/>
                <w:color w:val="556066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41" w:type="dxa"/>
            <w:tcBorders>
              <w:top w:val="single" w:sz="8" w:space="0" w:color="DDDDDD"/>
              <w:left w:val="nil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b/>
                <w:bCs/>
                <w:color w:val="556066"/>
                <w:sz w:val="20"/>
                <w:szCs w:val="20"/>
                <w:lang w:eastAsia="ru-RU"/>
              </w:rPr>
              <w:t>Дни приема</w:t>
            </w:r>
          </w:p>
        </w:tc>
        <w:tc>
          <w:tcPr>
            <w:tcW w:w="2333" w:type="dxa"/>
            <w:tcBorders>
              <w:top w:val="single" w:sz="8" w:space="0" w:color="DDDDDD"/>
              <w:left w:val="nil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b/>
                <w:bCs/>
                <w:color w:val="556066"/>
                <w:sz w:val="20"/>
                <w:szCs w:val="20"/>
                <w:lang w:eastAsia="ru-RU"/>
              </w:rPr>
              <w:t>Часы приема</w:t>
            </w:r>
          </w:p>
        </w:tc>
      </w:tr>
      <w:tr w:rsidR="00B35816" w:rsidRPr="00B35816" w:rsidTr="00B35816">
        <w:tc>
          <w:tcPr>
            <w:tcW w:w="2672" w:type="dxa"/>
            <w:tcBorders>
              <w:top w:val="nil"/>
              <w:left w:val="single" w:sz="8" w:space="0" w:color="C5C5C5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color w:val="556066"/>
                <w:sz w:val="20"/>
                <w:szCs w:val="20"/>
                <w:lang w:eastAsia="ru-RU"/>
              </w:rPr>
              <w:t>Козловцев Владимир Васильевич</w:t>
            </w:r>
          </w:p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color w:val="556066"/>
                <w:sz w:val="20"/>
                <w:szCs w:val="20"/>
                <w:lang w:eastAsia="ru-RU"/>
              </w:rPr>
              <w:t>Тел: 3-61-40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color w:val="556066"/>
                <w:sz w:val="20"/>
                <w:szCs w:val="20"/>
                <w:lang w:eastAsia="ru-RU"/>
              </w:rPr>
              <w:t>Глава Краснооктябрьского сельского поселения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color w:val="556066"/>
                <w:sz w:val="20"/>
                <w:szCs w:val="20"/>
                <w:lang w:eastAsia="ru-RU"/>
              </w:rPr>
              <w:t>каждый вторник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C5C5C5"/>
              <w:right w:val="single" w:sz="8" w:space="0" w:color="C5C5C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5816" w:rsidRPr="00B35816" w:rsidRDefault="00B35816" w:rsidP="00B3581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6">
              <w:rPr>
                <w:rFonts w:ascii="Tahoma" w:eastAsia="Times New Roman" w:hAnsi="Tahoma" w:cs="Tahoma"/>
                <w:color w:val="556066"/>
                <w:sz w:val="20"/>
                <w:szCs w:val="20"/>
                <w:lang w:eastAsia="ru-RU"/>
              </w:rPr>
              <w:t>8.00-12.00</w:t>
            </w:r>
            <w:r w:rsidRPr="00B35816">
              <w:rPr>
                <w:rFonts w:ascii="Tahoma" w:eastAsia="Times New Roman" w:hAnsi="Tahoma" w:cs="Tahoma"/>
                <w:color w:val="556066"/>
                <w:sz w:val="20"/>
                <w:szCs w:val="20"/>
                <w:lang w:eastAsia="ru-RU"/>
              </w:rPr>
              <w:br/>
              <w:t>13.00-16.00</w:t>
            </w:r>
          </w:p>
        </w:tc>
      </w:tr>
    </w:tbl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Специалисты администрации ведут прием ежедневно (кроме среды) по адресу: Волгоградская область Алексеевский район п. Красный Октябрь д. 81</w:t>
      </w:r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Телефоны для справок: 8 (84446) 3-61-95</w:t>
      </w:r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                                    8 (84446) 3-61-46</w:t>
      </w:r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 xml:space="preserve">Письменные обращения граждан принимаются в администрации </w:t>
      </w:r>
      <w:proofErr w:type="gramStart"/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Краснооктябрьского  сельского</w:t>
      </w:r>
      <w:proofErr w:type="gramEnd"/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 xml:space="preserve"> поселения  ежедневно с 8.00 до 16.00, перерыв на обед с 12.00 до 13.00 по адресу: Волгоградская область Алексеевский район п. Красный Октябрь д. 81</w:t>
      </w:r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Телефоны для справок: 8 (84446) 3-61-95</w:t>
      </w:r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                                    8 (84446) 3-61-46</w:t>
      </w:r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Tahoma" w:eastAsia="Times New Roman" w:hAnsi="Tahoma" w:cs="Tahoma"/>
          <w:color w:val="556066"/>
          <w:sz w:val="20"/>
          <w:szCs w:val="20"/>
          <w:lang w:eastAsia="ru-RU"/>
        </w:rPr>
        <w:t>Адрес электронной почты: </w:t>
      </w:r>
      <w:hyperlink r:id="rId4" w:history="1">
        <w:r w:rsidRPr="00B35816">
          <w:rPr>
            <w:rFonts w:ascii="Calibri" w:eastAsia="Times New Roman" w:hAnsi="Calibri" w:cs="Calibri"/>
            <w:color w:val="3489C8"/>
            <w:sz w:val="21"/>
            <w:szCs w:val="21"/>
            <w:lang w:eastAsia="ru-RU"/>
          </w:rPr>
          <w:t>kr.oktjabradm@mail.ru</w:t>
        </w:r>
      </w:hyperlink>
    </w:p>
    <w:p w:rsidR="00B35816" w:rsidRPr="00B35816" w:rsidRDefault="00B35816" w:rsidP="00B35816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35816" w:rsidRPr="00B35816" w:rsidRDefault="00B35816" w:rsidP="00B35816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97629" w:rsidRDefault="00F97629">
      <w:bookmarkStart w:id="0" w:name="_GoBack"/>
      <w:bookmarkEnd w:id="0"/>
    </w:p>
    <w:sectPr w:rsidR="00F9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4D"/>
    <w:rsid w:val="00B35816"/>
    <w:rsid w:val="00DB414D"/>
    <w:rsid w:val="00F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BB8C1-F06F-48D6-A0F4-1D87BCF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.oktjab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Валентина</dc:creator>
  <cp:keywords/>
  <dc:description/>
  <cp:lastModifiedBy>Иванова Валентина</cp:lastModifiedBy>
  <cp:revision>2</cp:revision>
  <dcterms:created xsi:type="dcterms:W3CDTF">2019-12-03T10:59:00Z</dcterms:created>
  <dcterms:modified xsi:type="dcterms:W3CDTF">2019-12-03T11:01:00Z</dcterms:modified>
</cp:coreProperties>
</file>