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81" w:rsidRPr="00792115" w:rsidRDefault="00D90581" w:rsidP="00D90581">
      <w:pPr>
        <w:framePr w:hSpace="180" w:wrap="around" w:vAnchor="text" w:hAnchor="margin" w:xAlign="center" w:y="1"/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</w:pPr>
      <w:r w:rsidRPr="007954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92115"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  <w:t xml:space="preserve">АДМИНИСТРАЦИЯ  КРАСНООКТЯБРЬСКОГО </w:t>
      </w:r>
    </w:p>
    <w:p w:rsidR="00D90581" w:rsidRPr="00792115" w:rsidRDefault="00D90581" w:rsidP="00D90581">
      <w:pPr>
        <w:framePr w:hSpace="180" w:wrap="around" w:vAnchor="text" w:hAnchor="margin" w:xAlign="center" w:y="1"/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</w:pPr>
      <w:r w:rsidRPr="00792115"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  <w:t xml:space="preserve"> СЕЛЬСКОГО  ПОСЕЛЕНИЯ</w:t>
      </w:r>
    </w:p>
    <w:p w:rsidR="00D90581" w:rsidRPr="00792115" w:rsidRDefault="00D90581" w:rsidP="00D90581">
      <w:pPr>
        <w:framePr w:hSpace="180" w:wrap="around" w:vAnchor="text" w:hAnchor="margin" w:xAlign="center" w:y="1"/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</w:pPr>
      <w:r w:rsidRPr="00792115"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  <w:t>АЛЕКСЕЕВСКОГО  МУНИЦИПАЛЬНОГО  РАЙОНА ВОЛГОГРАДСКОЙ  ОБЛАСТИ</w:t>
      </w:r>
    </w:p>
    <w:p w:rsidR="00D90581" w:rsidRPr="00792115" w:rsidRDefault="00D90581" w:rsidP="00D90581">
      <w:pPr>
        <w:framePr w:hSpace="180" w:wrap="around" w:vAnchor="text" w:hAnchor="margin" w:xAlign="center" w:y="1"/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</w:pPr>
      <w:r w:rsidRPr="00792115"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  <w:t xml:space="preserve">403249,Волгоградская область, Алексеевский район, п. Красный Октябрь </w:t>
      </w:r>
    </w:p>
    <w:p w:rsidR="00D90581" w:rsidRPr="00792115" w:rsidRDefault="00D90581" w:rsidP="00D90581">
      <w:pPr>
        <w:framePr w:hSpace="180" w:wrap="around" w:vAnchor="text" w:hAnchor="margin" w:xAlign="center" w:y="1"/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</w:pPr>
      <w:proofErr w:type="spellStart"/>
      <w:r w:rsidRPr="00792115"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  <w:t>Р.сч</w:t>
      </w:r>
      <w:proofErr w:type="spellEnd"/>
      <w:r w:rsidRPr="00792115"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  <w:t>. 40204810800000000494 отделение Волгоград, БИК 041806001, ИНН 3401005964 УФК по Волгоградской области (Администрация Краснооктябрьского сельского поселения) КПП 340101001, ОГРН 1053457067795, ОКАТО 18202812000, ОКПО 04124911</w:t>
      </w:r>
    </w:p>
    <w:p w:rsidR="00D90581" w:rsidRPr="00792115" w:rsidRDefault="00D90581" w:rsidP="00D90581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92115"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  <w:t>Тел. (84446) 3-61-46, факс (84446) 3-61-95 e-</w:t>
      </w:r>
      <w:proofErr w:type="spellStart"/>
      <w:r w:rsidRPr="00792115"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  <w:t>mail</w:t>
      </w:r>
      <w:proofErr w:type="spellEnd"/>
      <w:r w:rsidRPr="00792115">
        <w:rPr>
          <w:rFonts w:ascii="Arial" w:eastAsia="Times New Roman" w:hAnsi="Arial" w:cs="Arial"/>
          <w:b/>
          <w:i/>
          <w:sz w:val="24"/>
          <w:szCs w:val="24"/>
          <w:lang w:eastAsia="ru-RU" w:bidi="hi-IN"/>
        </w:rPr>
        <w:t>:  Kr.oktjabradm@mail.ru</w:t>
      </w:r>
    </w:p>
    <w:p w:rsidR="00D90581" w:rsidRPr="00792115" w:rsidRDefault="00D90581" w:rsidP="00D9058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92115">
        <w:rPr>
          <w:rFonts w:ascii="Arial" w:eastAsia="Calibri" w:hAnsi="Arial" w:cs="Arial"/>
          <w:sz w:val="24"/>
          <w:szCs w:val="24"/>
        </w:rPr>
        <w:t xml:space="preserve">                                                       </w:t>
      </w:r>
    </w:p>
    <w:p w:rsidR="00D90581" w:rsidRPr="00792115" w:rsidRDefault="00D90581" w:rsidP="00D9058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92115">
        <w:rPr>
          <w:rFonts w:ascii="Arial" w:eastAsia="Calibri" w:hAnsi="Arial" w:cs="Arial"/>
          <w:sz w:val="24"/>
          <w:szCs w:val="24"/>
        </w:rPr>
        <w:t xml:space="preserve">                                                     ПОСТАНОВЛЕНИЕ</w:t>
      </w:r>
    </w:p>
    <w:p w:rsidR="00D90581" w:rsidRPr="00792115" w:rsidRDefault="00D90581" w:rsidP="00D90581">
      <w:pPr>
        <w:tabs>
          <w:tab w:val="left" w:pos="345"/>
          <w:tab w:val="center" w:pos="5102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92115">
        <w:rPr>
          <w:rFonts w:ascii="Arial" w:eastAsia="Calibri" w:hAnsi="Arial" w:cs="Arial"/>
          <w:sz w:val="24"/>
          <w:szCs w:val="24"/>
        </w:rPr>
        <w:tab/>
        <w:t xml:space="preserve">от </w:t>
      </w:r>
      <w:r w:rsidR="00394050" w:rsidRPr="00792115">
        <w:rPr>
          <w:rFonts w:ascii="Arial" w:eastAsia="Calibri" w:hAnsi="Arial" w:cs="Arial"/>
          <w:sz w:val="24"/>
          <w:szCs w:val="24"/>
        </w:rPr>
        <w:t xml:space="preserve">29 </w:t>
      </w:r>
      <w:r w:rsidR="00F441F5" w:rsidRPr="00792115">
        <w:rPr>
          <w:rFonts w:ascii="Arial" w:eastAsia="Calibri" w:hAnsi="Arial" w:cs="Arial"/>
          <w:sz w:val="24"/>
          <w:szCs w:val="24"/>
        </w:rPr>
        <w:t>сентября</w:t>
      </w:r>
      <w:r w:rsidR="00893C1E" w:rsidRPr="00792115">
        <w:rPr>
          <w:rFonts w:ascii="Arial" w:eastAsia="Calibri" w:hAnsi="Arial" w:cs="Arial"/>
          <w:sz w:val="24"/>
          <w:szCs w:val="24"/>
        </w:rPr>
        <w:t xml:space="preserve"> 202</w:t>
      </w:r>
      <w:r w:rsidR="00F441F5" w:rsidRPr="00792115">
        <w:rPr>
          <w:rFonts w:ascii="Arial" w:eastAsia="Calibri" w:hAnsi="Arial" w:cs="Arial"/>
          <w:sz w:val="24"/>
          <w:szCs w:val="24"/>
        </w:rPr>
        <w:t>3</w:t>
      </w:r>
      <w:r w:rsidRPr="00792115">
        <w:rPr>
          <w:rFonts w:ascii="Arial" w:eastAsia="Calibri" w:hAnsi="Arial" w:cs="Arial"/>
          <w:sz w:val="24"/>
          <w:szCs w:val="24"/>
        </w:rPr>
        <w:t xml:space="preserve"> г.</w:t>
      </w:r>
      <w:r w:rsidRPr="00792115">
        <w:rPr>
          <w:rFonts w:ascii="Arial" w:eastAsia="Calibri" w:hAnsi="Arial" w:cs="Arial"/>
          <w:sz w:val="24"/>
          <w:szCs w:val="24"/>
        </w:rPr>
        <w:tab/>
      </w:r>
      <w:r w:rsidRPr="00792115">
        <w:rPr>
          <w:rFonts w:ascii="Arial" w:eastAsia="Calibri" w:hAnsi="Arial" w:cs="Arial"/>
          <w:sz w:val="24"/>
          <w:szCs w:val="24"/>
        </w:rPr>
        <w:tab/>
      </w:r>
      <w:r w:rsidRPr="00792115">
        <w:rPr>
          <w:rFonts w:ascii="Arial" w:eastAsia="Calibri" w:hAnsi="Arial" w:cs="Arial"/>
          <w:sz w:val="24"/>
          <w:szCs w:val="24"/>
        </w:rPr>
        <w:tab/>
        <w:t xml:space="preserve">                            № </w:t>
      </w:r>
      <w:r w:rsidR="00F441F5" w:rsidRPr="00792115">
        <w:rPr>
          <w:rFonts w:ascii="Arial" w:eastAsia="Calibri" w:hAnsi="Arial" w:cs="Arial"/>
          <w:sz w:val="24"/>
          <w:szCs w:val="24"/>
        </w:rPr>
        <w:t xml:space="preserve"> 35</w:t>
      </w:r>
    </w:p>
    <w:p w:rsidR="00B60EEB" w:rsidRPr="00792115" w:rsidRDefault="00B60EEB" w:rsidP="00D90581">
      <w:pPr>
        <w:tabs>
          <w:tab w:val="left" w:pos="345"/>
          <w:tab w:val="center" w:pos="5102"/>
        </w:tabs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90581" w:rsidRPr="00792115" w:rsidRDefault="00DF7380" w:rsidP="00D90581">
      <w:pPr>
        <w:tabs>
          <w:tab w:val="left" w:pos="345"/>
          <w:tab w:val="center" w:pos="5102"/>
        </w:tabs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792115">
        <w:rPr>
          <w:rFonts w:ascii="Arial" w:eastAsia="Calibri" w:hAnsi="Arial" w:cs="Arial"/>
          <w:sz w:val="24"/>
          <w:szCs w:val="24"/>
        </w:rPr>
        <w:t>О</w:t>
      </w:r>
      <w:r w:rsidR="006C2BE0" w:rsidRPr="00792115">
        <w:rPr>
          <w:rFonts w:ascii="Arial" w:eastAsia="Calibri" w:hAnsi="Arial" w:cs="Arial"/>
          <w:sz w:val="24"/>
          <w:szCs w:val="24"/>
        </w:rPr>
        <w:t xml:space="preserve"> присвоении </w:t>
      </w:r>
      <w:r w:rsidR="0023005A" w:rsidRPr="00792115">
        <w:rPr>
          <w:rFonts w:ascii="Arial" w:eastAsia="Calibri" w:hAnsi="Arial" w:cs="Arial"/>
          <w:sz w:val="24"/>
          <w:szCs w:val="24"/>
        </w:rPr>
        <w:t>адреса</w:t>
      </w:r>
      <w:r w:rsidR="00D90581" w:rsidRPr="00792115">
        <w:rPr>
          <w:rFonts w:ascii="Arial" w:eastAsia="Calibri" w:hAnsi="Arial" w:cs="Arial"/>
          <w:sz w:val="24"/>
          <w:szCs w:val="24"/>
        </w:rPr>
        <w:t xml:space="preserve"> объект</w:t>
      </w:r>
      <w:r w:rsidR="007C13DF" w:rsidRPr="00792115">
        <w:rPr>
          <w:rFonts w:ascii="Arial" w:eastAsia="Calibri" w:hAnsi="Arial" w:cs="Arial"/>
          <w:sz w:val="24"/>
          <w:szCs w:val="24"/>
        </w:rPr>
        <w:t>у</w:t>
      </w:r>
      <w:r w:rsidR="00D90581" w:rsidRPr="00792115">
        <w:rPr>
          <w:rFonts w:ascii="Arial" w:eastAsia="Calibri" w:hAnsi="Arial" w:cs="Arial"/>
          <w:sz w:val="24"/>
          <w:szCs w:val="24"/>
        </w:rPr>
        <w:t xml:space="preserve"> адресации.</w:t>
      </w:r>
    </w:p>
    <w:p w:rsidR="00D90581" w:rsidRPr="00792115" w:rsidRDefault="00D90581" w:rsidP="00D90581">
      <w:pPr>
        <w:spacing w:after="0" w:line="312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92115">
        <w:rPr>
          <w:rFonts w:ascii="Arial" w:eastAsia="Calibri" w:hAnsi="Arial" w:cs="Arial"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</w:t>
      </w:r>
      <w:proofErr w:type="gramEnd"/>
      <w:r w:rsidRPr="0079211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92115">
        <w:rPr>
          <w:rFonts w:ascii="Arial" w:eastAsia="Calibri" w:hAnsi="Arial" w:cs="Arial"/>
          <w:sz w:val="24"/>
          <w:szCs w:val="24"/>
        </w:rPr>
        <w:t xml:space="preserve">ведении государственного адресного реестра и в соответствии с разделом </w:t>
      </w:r>
      <w:r w:rsidRPr="00792115">
        <w:rPr>
          <w:rFonts w:ascii="Arial" w:eastAsia="Calibri" w:hAnsi="Arial" w:cs="Arial"/>
          <w:sz w:val="24"/>
          <w:szCs w:val="24"/>
          <w:lang w:val="en-US"/>
        </w:rPr>
        <w:t>IV</w:t>
      </w:r>
      <w:r w:rsidRPr="00792115">
        <w:rPr>
          <w:rFonts w:ascii="Arial" w:eastAsia="Calibri" w:hAnsi="Arial" w:cs="Arial"/>
          <w:sz w:val="24"/>
          <w:szCs w:val="24"/>
        </w:rPr>
        <w:t xml:space="preserve">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proofErr w:type="gramEnd"/>
    </w:p>
    <w:p w:rsidR="00D90581" w:rsidRPr="00792115" w:rsidRDefault="00D90581" w:rsidP="00D90581">
      <w:pPr>
        <w:spacing w:after="0" w:line="312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92115">
        <w:rPr>
          <w:rFonts w:ascii="Arial" w:eastAsia="Calibri" w:hAnsi="Arial" w:cs="Arial"/>
          <w:sz w:val="24"/>
          <w:szCs w:val="24"/>
        </w:rPr>
        <w:t>ПОСТАНОВЛЯЮ:</w:t>
      </w:r>
    </w:p>
    <w:p w:rsidR="0023005A" w:rsidRPr="00792115" w:rsidRDefault="00D90581" w:rsidP="0023005A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92115">
        <w:rPr>
          <w:rFonts w:ascii="Arial" w:eastAsia="Calibri" w:hAnsi="Arial" w:cs="Arial"/>
          <w:sz w:val="24"/>
          <w:szCs w:val="24"/>
        </w:rPr>
        <w:t xml:space="preserve">            </w:t>
      </w:r>
      <w:r w:rsidR="0023005A" w:rsidRPr="00792115">
        <w:rPr>
          <w:rFonts w:ascii="Arial" w:eastAsia="Calibri" w:hAnsi="Arial" w:cs="Arial"/>
          <w:sz w:val="24"/>
          <w:szCs w:val="24"/>
        </w:rPr>
        <w:t>2. Присвоить объекту недвижимости (</w:t>
      </w:r>
      <w:r w:rsidR="00F441F5" w:rsidRPr="00792115">
        <w:rPr>
          <w:rFonts w:ascii="Arial" w:eastAsia="Calibri" w:hAnsi="Arial" w:cs="Arial"/>
          <w:sz w:val="24"/>
          <w:szCs w:val="24"/>
        </w:rPr>
        <w:t>домовладение</w:t>
      </w:r>
      <w:r w:rsidR="002F71C6" w:rsidRPr="00792115">
        <w:rPr>
          <w:rFonts w:ascii="Arial" w:eastAsia="Calibri" w:hAnsi="Arial" w:cs="Arial"/>
          <w:sz w:val="24"/>
          <w:szCs w:val="24"/>
        </w:rPr>
        <w:t>,</w:t>
      </w:r>
      <w:r w:rsidR="00AB411C" w:rsidRPr="00792115">
        <w:rPr>
          <w:rFonts w:ascii="Arial" w:eastAsia="Calibri" w:hAnsi="Arial" w:cs="Arial"/>
          <w:sz w:val="24"/>
          <w:szCs w:val="24"/>
        </w:rPr>
        <w:t xml:space="preserve"> Площадь </w:t>
      </w:r>
      <w:r w:rsidR="00F441F5" w:rsidRPr="00792115">
        <w:rPr>
          <w:rFonts w:ascii="Arial" w:eastAsia="Calibri" w:hAnsi="Arial" w:cs="Arial"/>
          <w:sz w:val="24"/>
          <w:szCs w:val="24"/>
        </w:rPr>
        <w:t>22.</w:t>
      </w:r>
      <w:r w:rsidR="00AB411C" w:rsidRPr="00792115">
        <w:rPr>
          <w:rFonts w:ascii="Arial" w:eastAsia="Calibri" w:hAnsi="Arial" w:cs="Arial"/>
          <w:sz w:val="24"/>
          <w:szCs w:val="24"/>
        </w:rPr>
        <w:t xml:space="preserve"> м </w:t>
      </w:r>
      <w:r w:rsidR="00AB411C" w:rsidRPr="00792115">
        <w:rPr>
          <w:rFonts w:ascii="Arial" w:eastAsia="Calibri" w:hAnsi="Arial" w:cs="Arial"/>
          <w:sz w:val="24"/>
          <w:szCs w:val="24"/>
          <w:vertAlign w:val="superscript"/>
        </w:rPr>
        <w:t>2</w:t>
      </w:r>
      <w:proofErr w:type="gramStart"/>
      <w:r w:rsidR="00AB411C" w:rsidRPr="00792115">
        <w:rPr>
          <w:rFonts w:ascii="Arial" w:eastAsia="Calibri" w:hAnsi="Arial" w:cs="Arial"/>
          <w:sz w:val="24"/>
          <w:szCs w:val="24"/>
        </w:rPr>
        <w:t xml:space="preserve"> </w:t>
      </w:r>
      <w:r w:rsidR="00DF7380" w:rsidRPr="00792115">
        <w:rPr>
          <w:rFonts w:ascii="Arial" w:eastAsia="Calibri" w:hAnsi="Arial" w:cs="Arial"/>
          <w:sz w:val="24"/>
          <w:szCs w:val="24"/>
        </w:rPr>
        <w:t>)</w:t>
      </w:r>
      <w:proofErr w:type="gramEnd"/>
      <w:r w:rsidR="0023005A" w:rsidRPr="00792115">
        <w:rPr>
          <w:rFonts w:ascii="Arial" w:eastAsia="Calibri" w:hAnsi="Arial" w:cs="Arial"/>
          <w:sz w:val="24"/>
          <w:szCs w:val="24"/>
        </w:rPr>
        <w:t>, следующий адрес:</w:t>
      </w:r>
    </w:p>
    <w:p w:rsidR="0023005A" w:rsidRPr="00792115" w:rsidRDefault="0023005A" w:rsidP="0023005A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92115">
        <w:rPr>
          <w:rFonts w:ascii="Arial" w:eastAsia="Calibri" w:hAnsi="Arial" w:cs="Arial"/>
          <w:b/>
          <w:sz w:val="24"/>
          <w:szCs w:val="24"/>
        </w:rPr>
        <w:t xml:space="preserve">    Российская Федерация, Волгоградская область, Алексеевский муниципальный район,  </w:t>
      </w:r>
      <w:proofErr w:type="spellStart"/>
      <w:r w:rsidRPr="00792115">
        <w:rPr>
          <w:rFonts w:ascii="Arial" w:eastAsia="Calibri" w:hAnsi="Arial" w:cs="Arial"/>
          <w:b/>
          <w:sz w:val="24"/>
          <w:szCs w:val="24"/>
        </w:rPr>
        <w:t>Краснооктябрьское</w:t>
      </w:r>
      <w:proofErr w:type="spellEnd"/>
      <w:r w:rsidRPr="00792115">
        <w:rPr>
          <w:rFonts w:ascii="Arial" w:eastAsia="Calibri" w:hAnsi="Arial" w:cs="Arial"/>
          <w:b/>
          <w:sz w:val="24"/>
          <w:szCs w:val="24"/>
        </w:rPr>
        <w:t xml:space="preserve"> сельское поселение, </w:t>
      </w:r>
      <w:r w:rsidR="00394050" w:rsidRPr="00792115">
        <w:rPr>
          <w:rFonts w:ascii="Arial" w:eastAsia="Calibri" w:hAnsi="Arial" w:cs="Arial"/>
          <w:b/>
          <w:sz w:val="24"/>
          <w:szCs w:val="24"/>
        </w:rPr>
        <w:t xml:space="preserve">х. </w:t>
      </w:r>
      <w:r w:rsidR="00F441F5" w:rsidRPr="00792115">
        <w:rPr>
          <w:rFonts w:ascii="Arial" w:eastAsia="Calibri" w:hAnsi="Arial" w:cs="Arial"/>
          <w:b/>
          <w:sz w:val="24"/>
          <w:szCs w:val="24"/>
        </w:rPr>
        <w:t>Попов</w:t>
      </w:r>
      <w:r w:rsidR="006C2BE0" w:rsidRPr="00792115">
        <w:rPr>
          <w:rFonts w:ascii="Arial" w:eastAsia="Calibri" w:hAnsi="Arial" w:cs="Arial"/>
          <w:b/>
          <w:sz w:val="24"/>
          <w:szCs w:val="24"/>
        </w:rPr>
        <w:t xml:space="preserve">, </w:t>
      </w:r>
      <w:r w:rsidR="00F441F5" w:rsidRPr="00792115">
        <w:rPr>
          <w:rFonts w:ascii="Arial" w:eastAsia="Calibri" w:hAnsi="Arial" w:cs="Arial"/>
          <w:b/>
          <w:sz w:val="24"/>
          <w:szCs w:val="24"/>
        </w:rPr>
        <w:t>дом</w:t>
      </w:r>
      <w:r w:rsidR="00DC4A66" w:rsidRPr="007921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F441F5" w:rsidRPr="00792115">
        <w:rPr>
          <w:rFonts w:ascii="Arial" w:eastAsia="Calibri" w:hAnsi="Arial" w:cs="Arial"/>
          <w:b/>
          <w:sz w:val="24"/>
          <w:szCs w:val="24"/>
        </w:rPr>
        <w:t>15/2</w:t>
      </w:r>
      <w:r w:rsidRPr="00792115">
        <w:rPr>
          <w:rFonts w:ascii="Arial" w:eastAsia="Calibri" w:hAnsi="Arial" w:cs="Arial"/>
          <w:b/>
          <w:sz w:val="24"/>
          <w:szCs w:val="24"/>
        </w:rPr>
        <w:t>.</w:t>
      </w:r>
    </w:p>
    <w:p w:rsidR="00D90581" w:rsidRPr="00792115" w:rsidRDefault="00D90581" w:rsidP="00D905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05A" w:rsidRPr="00792115" w:rsidRDefault="0023005A" w:rsidP="00D905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0581" w:rsidRPr="00792115" w:rsidRDefault="00D90581" w:rsidP="00D905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2115">
        <w:rPr>
          <w:rFonts w:ascii="Arial" w:eastAsia="Times New Roman" w:hAnsi="Arial" w:cs="Arial"/>
          <w:sz w:val="24"/>
          <w:szCs w:val="24"/>
          <w:lang w:eastAsia="ru-RU"/>
        </w:rPr>
        <w:t>Глава Краснооктябрьского</w:t>
      </w:r>
    </w:p>
    <w:p w:rsidR="00D90581" w:rsidRPr="00792115" w:rsidRDefault="00D90581" w:rsidP="00D905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211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________________       /  В.В. </w:t>
      </w:r>
      <w:proofErr w:type="spellStart"/>
      <w:r w:rsidRPr="00792115">
        <w:rPr>
          <w:rFonts w:ascii="Arial" w:eastAsia="Times New Roman" w:hAnsi="Arial" w:cs="Arial"/>
          <w:sz w:val="24"/>
          <w:szCs w:val="24"/>
          <w:lang w:eastAsia="ru-RU"/>
        </w:rPr>
        <w:t>Козловцев</w:t>
      </w:r>
      <w:proofErr w:type="spellEnd"/>
      <w:r w:rsidRPr="00792115">
        <w:rPr>
          <w:rFonts w:ascii="Arial" w:eastAsia="Times New Roman" w:hAnsi="Arial" w:cs="Arial"/>
          <w:sz w:val="24"/>
          <w:szCs w:val="24"/>
          <w:lang w:eastAsia="ru-RU"/>
        </w:rPr>
        <w:t xml:space="preserve">  /</w:t>
      </w:r>
    </w:p>
    <w:p w:rsidR="00D90581" w:rsidRPr="00792115" w:rsidRDefault="00D90581" w:rsidP="00D905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2115">
        <w:rPr>
          <w:rFonts w:ascii="Arial" w:eastAsia="Times New Roman" w:hAnsi="Arial" w:cs="Arial"/>
          <w:sz w:val="24"/>
          <w:szCs w:val="24"/>
          <w:lang w:eastAsia="ru-RU"/>
        </w:rPr>
        <w:t xml:space="preserve"> М.П. </w:t>
      </w:r>
    </w:p>
    <w:p w:rsidR="00D90581" w:rsidRPr="00792115" w:rsidRDefault="00D90581" w:rsidP="00D905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0581" w:rsidRPr="00792115" w:rsidRDefault="00D90581" w:rsidP="00D905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2115">
        <w:rPr>
          <w:rFonts w:ascii="Arial" w:eastAsia="Times New Roman" w:hAnsi="Arial" w:cs="Arial"/>
          <w:sz w:val="24"/>
          <w:szCs w:val="24"/>
          <w:lang w:eastAsia="ru-RU"/>
        </w:rPr>
        <w:t>Исполнитель                                  _________________      /  В.В. Иванова  /</w:t>
      </w:r>
    </w:p>
    <w:p w:rsidR="00DE6CD0" w:rsidRPr="00792115" w:rsidRDefault="00394050">
      <w:pPr>
        <w:rPr>
          <w:rFonts w:ascii="Arial" w:hAnsi="Arial" w:cs="Arial"/>
          <w:sz w:val="24"/>
          <w:szCs w:val="24"/>
        </w:rPr>
      </w:pPr>
      <w:r w:rsidRPr="00792115">
        <w:rPr>
          <w:rFonts w:ascii="Arial" w:hAnsi="Arial" w:cs="Arial"/>
          <w:sz w:val="24"/>
          <w:szCs w:val="24"/>
        </w:rPr>
        <w:t>8(84446) 3-61-95</w:t>
      </w:r>
      <w:bookmarkStart w:id="0" w:name="_GoBack"/>
      <w:bookmarkEnd w:id="0"/>
    </w:p>
    <w:sectPr w:rsidR="00DE6CD0" w:rsidRPr="00792115" w:rsidSect="00D44912">
      <w:headerReference w:type="default" r:id="rId8"/>
      <w:footerReference w:type="default" r:id="rId9"/>
      <w:headerReference w:type="first" r:id="rId10"/>
      <w:pgSz w:w="11906" w:h="16838"/>
      <w:pgMar w:top="23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9D" w:rsidRDefault="007F249D">
      <w:pPr>
        <w:spacing w:after="0" w:line="240" w:lineRule="auto"/>
      </w:pPr>
      <w:r>
        <w:separator/>
      </w:r>
    </w:p>
  </w:endnote>
  <w:endnote w:type="continuationSeparator" w:id="0">
    <w:p w:rsidR="007F249D" w:rsidRDefault="007F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9F" w:rsidRDefault="00792115">
    <w:pPr>
      <w:pStyle w:val="a5"/>
      <w:jc w:val="center"/>
    </w:pPr>
  </w:p>
  <w:p w:rsidR="008B729F" w:rsidRDefault="007921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9D" w:rsidRDefault="007F249D">
      <w:pPr>
        <w:spacing w:after="0" w:line="240" w:lineRule="auto"/>
      </w:pPr>
      <w:r>
        <w:separator/>
      </w:r>
    </w:p>
  </w:footnote>
  <w:footnote w:type="continuationSeparator" w:id="0">
    <w:p w:rsidR="007F249D" w:rsidRDefault="007F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679867"/>
      <w:docPartObj>
        <w:docPartGallery w:val="Page Numbers (Top of Page)"/>
        <w:docPartUnique/>
      </w:docPartObj>
    </w:sdtPr>
    <w:sdtEndPr/>
    <w:sdtContent>
      <w:p w:rsidR="008B729F" w:rsidRDefault="00D905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05A">
          <w:rPr>
            <w:noProof/>
          </w:rPr>
          <w:t>2</w:t>
        </w:r>
        <w:r>
          <w:fldChar w:fldCharType="end"/>
        </w:r>
      </w:p>
    </w:sdtContent>
  </w:sdt>
  <w:p w:rsidR="008B729F" w:rsidRDefault="007921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9F" w:rsidRDefault="00792115">
    <w:pPr>
      <w:pStyle w:val="a3"/>
      <w:jc w:val="center"/>
    </w:pPr>
  </w:p>
  <w:p w:rsidR="008B729F" w:rsidRDefault="007921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5E"/>
    <w:rsid w:val="00025FB4"/>
    <w:rsid w:val="00060D0B"/>
    <w:rsid w:val="0023005A"/>
    <w:rsid w:val="002C0797"/>
    <w:rsid w:val="002F71C6"/>
    <w:rsid w:val="00322E0C"/>
    <w:rsid w:val="0033246D"/>
    <w:rsid w:val="00355D63"/>
    <w:rsid w:val="00394050"/>
    <w:rsid w:val="004E22AE"/>
    <w:rsid w:val="0060459D"/>
    <w:rsid w:val="006C2BE0"/>
    <w:rsid w:val="006E0F9B"/>
    <w:rsid w:val="007258E8"/>
    <w:rsid w:val="00792115"/>
    <w:rsid w:val="007C13DF"/>
    <w:rsid w:val="007F249D"/>
    <w:rsid w:val="00893C1E"/>
    <w:rsid w:val="008C7FED"/>
    <w:rsid w:val="00A33C5E"/>
    <w:rsid w:val="00AB411C"/>
    <w:rsid w:val="00B60EEB"/>
    <w:rsid w:val="00B86F08"/>
    <w:rsid w:val="00BF7537"/>
    <w:rsid w:val="00D42B8D"/>
    <w:rsid w:val="00D90581"/>
    <w:rsid w:val="00DC4A66"/>
    <w:rsid w:val="00DE6CD0"/>
    <w:rsid w:val="00DF7380"/>
    <w:rsid w:val="00E54081"/>
    <w:rsid w:val="00F441F5"/>
    <w:rsid w:val="00F5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581"/>
  </w:style>
  <w:style w:type="paragraph" w:styleId="a5">
    <w:name w:val="footer"/>
    <w:basedOn w:val="a"/>
    <w:link w:val="a6"/>
    <w:uiPriority w:val="99"/>
    <w:unhideWhenUsed/>
    <w:rsid w:val="00D9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581"/>
  </w:style>
  <w:style w:type="paragraph" w:styleId="a7">
    <w:name w:val="footnote text"/>
    <w:basedOn w:val="a"/>
    <w:link w:val="a8"/>
    <w:uiPriority w:val="99"/>
    <w:semiHidden/>
    <w:unhideWhenUsed/>
    <w:rsid w:val="00AB41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41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B411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2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5F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581"/>
  </w:style>
  <w:style w:type="paragraph" w:styleId="a5">
    <w:name w:val="footer"/>
    <w:basedOn w:val="a"/>
    <w:link w:val="a6"/>
    <w:uiPriority w:val="99"/>
    <w:unhideWhenUsed/>
    <w:rsid w:val="00D9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581"/>
  </w:style>
  <w:style w:type="paragraph" w:styleId="a7">
    <w:name w:val="footnote text"/>
    <w:basedOn w:val="a"/>
    <w:link w:val="a8"/>
    <w:uiPriority w:val="99"/>
    <w:semiHidden/>
    <w:unhideWhenUsed/>
    <w:rsid w:val="00AB41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41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B411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2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5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851F-CCA3-4786-BC11-3B1DFCB9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Валентина</dc:creator>
  <cp:keywords/>
  <dc:description/>
  <cp:lastModifiedBy>Пользователь</cp:lastModifiedBy>
  <cp:revision>18</cp:revision>
  <cp:lastPrinted>2023-10-10T05:22:00Z</cp:lastPrinted>
  <dcterms:created xsi:type="dcterms:W3CDTF">2020-12-28T08:26:00Z</dcterms:created>
  <dcterms:modified xsi:type="dcterms:W3CDTF">2023-10-11T11:53:00Z</dcterms:modified>
</cp:coreProperties>
</file>