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1E" w:rsidRPr="00681311" w:rsidRDefault="00C41C1E" w:rsidP="008E3220">
      <w:pPr>
        <w:pBdr>
          <w:bottom w:val="thinThickSmallGap" w:sz="2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3220" w:rsidRPr="00681311" w:rsidRDefault="008E3220" w:rsidP="008E3220">
      <w:pPr>
        <w:pBdr>
          <w:bottom w:val="thinThickSmallGap" w:sz="2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1311">
        <w:rPr>
          <w:rFonts w:ascii="Arial" w:hAnsi="Arial" w:cs="Arial"/>
          <w:b/>
          <w:sz w:val="24"/>
          <w:szCs w:val="24"/>
        </w:rPr>
        <w:t>АДМИНИСТРАЦИЯ</w:t>
      </w:r>
    </w:p>
    <w:p w:rsidR="008E3220" w:rsidRPr="00681311" w:rsidRDefault="008E3220" w:rsidP="008E3220">
      <w:pPr>
        <w:pBdr>
          <w:bottom w:val="thinThickSmallGap" w:sz="2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11">
        <w:rPr>
          <w:rFonts w:ascii="Arial" w:hAnsi="Arial" w:cs="Arial"/>
          <w:b/>
          <w:sz w:val="24"/>
          <w:szCs w:val="24"/>
        </w:rPr>
        <w:t>КРАСНООКТЯБРЬСКОГО СЕЛЬСКОГО ПОСЕЛЕНИЯ</w:t>
      </w:r>
    </w:p>
    <w:p w:rsidR="008E3220" w:rsidRPr="00681311" w:rsidRDefault="008E3220" w:rsidP="008E3220">
      <w:pPr>
        <w:pBdr>
          <w:bottom w:val="thinThickSmallGap" w:sz="2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1311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8E3220" w:rsidRPr="00681311" w:rsidRDefault="008E3220" w:rsidP="008E3220">
      <w:pPr>
        <w:pBdr>
          <w:bottom w:val="thinThickSmallGap" w:sz="2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131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E3220" w:rsidRPr="00681311" w:rsidRDefault="008E3220" w:rsidP="008E32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220" w:rsidRPr="00681311" w:rsidRDefault="008E3220" w:rsidP="008E32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1311">
        <w:rPr>
          <w:rFonts w:ascii="Arial" w:hAnsi="Arial" w:cs="Arial"/>
          <w:b/>
          <w:sz w:val="24"/>
          <w:szCs w:val="24"/>
        </w:rPr>
        <w:t>ПОСТАНОВЛЕНИЕ</w:t>
      </w:r>
    </w:p>
    <w:p w:rsidR="008E3220" w:rsidRPr="00681311" w:rsidRDefault="008E3220" w:rsidP="008E32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220" w:rsidRPr="00681311" w:rsidRDefault="008E3220" w:rsidP="008E32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1311">
        <w:rPr>
          <w:rFonts w:ascii="Arial" w:hAnsi="Arial" w:cs="Arial"/>
          <w:sz w:val="24"/>
          <w:szCs w:val="24"/>
        </w:rPr>
        <w:t xml:space="preserve">от </w:t>
      </w:r>
      <w:r w:rsidR="00C305A7" w:rsidRPr="00681311">
        <w:rPr>
          <w:rFonts w:ascii="Arial" w:hAnsi="Arial" w:cs="Arial"/>
          <w:sz w:val="24"/>
          <w:szCs w:val="24"/>
        </w:rPr>
        <w:t xml:space="preserve">01 .10. </w:t>
      </w:r>
      <w:r w:rsidRPr="00681311">
        <w:rPr>
          <w:rFonts w:ascii="Arial" w:hAnsi="Arial" w:cs="Arial"/>
          <w:sz w:val="24"/>
          <w:szCs w:val="24"/>
        </w:rPr>
        <w:t xml:space="preserve"> 2021 г.                                                                                        № </w:t>
      </w:r>
      <w:r w:rsidR="00C305A7" w:rsidRPr="00681311">
        <w:rPr>
          <w:rFonts w:ascii="Arial" w:hAnsi="Arial" w:cs="Arial"/>
          <w:sz w:val="24"/>
          <w:szCs w:val="24"/>
        </w:rPr>
        <w:t>45</w:t>
      </w:r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комиссии </w:t>
      </w:r>
      <w:proofErr w:type="gramStart"/>
      <w:r w:rsidRPr="00681311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sz w:val="24"/>
          <w:szCs w:val="24"/>
          <w:lang w:eastAsia="ru-RU"/>
        </w:rPr>
        <w:t>соблюдению требований к служебному поведению</w:t>
      </w:r>
    </w:p>
    <w:p w:rsidR="00F81931" w:rsidRPr="00681311" w:rsidRDefault="008E3220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служащих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урегулированию конфликта интересов</w:t>
      </w:r>
      <w:r w:rsidR="00C305A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81931" w:rsidRPr="00681311" w:rsidRDefault="00F81931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6690" w:rsidRPr="00681311" w:rsidRDefault="00F81931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Указом Президента Российской Федерации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01.07.2010 № 821 «О комиссиях по соблюдению требований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служебному</w:t>
      </w:r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поведению федеральных государственных служащих и урегулированию</w:t>
      </w:r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конфликта интересов» (с учетом изм. документов в </w:t>
      </w:r>
      <w:proofErr w:type="spell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.У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казов</w:t>
      </w:r>
      <w:proofErr w:type="spell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Президента</w:t>
      </w:r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РФ от 02.04.2013 №309, от 03.12.2013 № 878, от 23.06.2014 №453,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08.03.2015 №120, от 22.12.2015 №650, от 19.09.2017 №431), Федеральными</w:t>
      </w:r>
      <w:proofErr w:type="gramEnd"/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 от 06.10.2003 №131-ФЗ «Об общих принципах организации</w:t>
      </w:r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самоуправления в Российской Федерации», от 25.12.2008 № 273-ФЗ</w:t>
      </w:r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противодействии коррупции», от 02.03.2007 № 25-ФЗ «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</w:t>
      </w:r>
    </w:p>
    <w:p w:rsidR="008E3220" w:rsidRPr="00681311" w:rsidRDefault="008E3220" w:rsidP="00146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службе в Российской Федерации</w:t>
      </w:r>
      <w:proofErr w:type="gramStart"/>
      <w:r w:rsidR="0014669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r w:rsidR="0014669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Краснооктябрьского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4669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Алексеевского муниципального района , </w:t>
      </w:r>
    </w:p>
    <w:p w:rsidR="00F81931" w:rsidRPr="00681311" w:rsidRDefault="00F81931" w:rsidP="00146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146690" w:rsidRPr="00681311" w:rsidRDefault="00146690" w:rsidP="00146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8E3220" w:rsidRPr="00681311" w:rsidRDefault="00146690" w:rsidP="00146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1.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Положение о комиссии по соблюдению требований к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служебному поведению муниципальных служащих администрации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Краснооктябрьского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Алексеевского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Волгоградской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и урегулированию конфликта интересов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</w:p>
    <w:p w:rsidR="008E3220" w:rsidRPr="00681311" w:rsidRDefault="0014669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2.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Образовать комиссию по соблюдению требований </w:t>
      </w:r>
      <w:proofErr w:type="gramStart"/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служебному</w:t>
      </w:r>
    </w:p>
    <w:p w:rsidR="008E3220" w:rsidRPr="00681311" w:rsidRDefault="008E3220" w:rsidP="00146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поведению муниципальных служащих </w:t>
      </w:r>
      <w:r w:rsidR="0014669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Краснооктябрьского  сельского поселения Алексеевского муниципального района Волгоградской  области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урегулированию конфликта интересов и утвердить состав комиссии</w:t>
      </w:r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2).</w:t>
      </w:r>
    </w:p>
    <w:p w:rsidR="008E3220" w:rsidRPr="00681311" w:rsidRDefault="0014669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3.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подписания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подлежит размещению на официальном сайте администрации Краснооктябрьского  сельского поселения Алексеевского муниципального района Волгоградской  области.</w:t>
      </w:r>
    </w:p>
    <w:p w:rsidR="008E3220" w:rsidRPr="00681311" w:rsidRDefault="0014669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86" w:rsidRPr="00681311" w:rsidRDefault="008E3220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Краснооктябрьского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607C" w:rsidRPr="00681311" w:rsidRDefault="008E3220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В.В.Козловцев</w:t>
      </w:r>
      <w:proofErr w:type="spellEnd"/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81931" w:rsidRDefault="00D84347" w:rsidP="00681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81311" w:rsidRDefault="00681311" w:rsidP="00681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11" w:rsidRPr="00681311" w:rsidRDefault="00681311" w:rsidP="00681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81931" w:rsidRPr="00681311" w:rsidRDefault="00F81931">
      <w:pPr>
        <w:rPr>
          <w:rFonts w:ascii="Arial" w:hAnsi="Arial" w:cs="Arial"/>
          <w:sz w:val="24"/>
          <w:szCs w:val="24"/>
        </w:rPr>
      </w:pPr>
    </w:p>
    <w:p w:rsidR="00F81931" w:rsidRPr="00681311" w:rsidRDefault="00F81931" w:rsidP="00F81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(приложение 1)</w:t>
      </w:r>
    </w:p>
    <w:p w:rsidR="00423586" w:rsidRPr="00681311" w:rsidRDefault="00423586" w:rsidP="00F81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423586" w:rsidRPr="00681311" w:rsidRDefault="00423586" w:rsidP="00F81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423586" w:rsidRPr="00681311" w:rsidRDefault="00F81931" w:rsidP="00F81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Краснооктябрьского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3586" w:rsidRPr="00681311" w:rsidRDefault="00F81931" w:rsidP="00F81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Алексеевского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</w:p>
    <w:p w:rsidR="00423586" w:rsidRPr="00681311" w:rsidRDefault="00423586" w:rsidP="00F819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41718" w:rsidRPr="00681311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68131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41718" w:rsidRPr="0068131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68131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41718" w:rsidRPr="0068131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8131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41718" w:rsidRPr="00681311">
        <w:rPr>
          <w:rFonts w:ascii="Arial" w:eastAsia="Times New Roman" w:hAnsi="Arial" w:cs="Arial"/>
          <w:sz w:val="24"/>
          <w:szCs w:val="24"/>
          <w:lang w:eastAsia="ru-RU"/>
        </w:rPr>
        <w:t>45</w:t>
      </w:r>
    </w:p>
    <w:p w:rsidR="00F81931" w:rsidRPr="00681311" w:rsidRDefault="00F81931" w:rsidP="00F819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F81931" w:rsidRPr="00681311" w:rsidRDefault="00F81931" w:rsidP="00F819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комиссии по соблюдению требований к служебному поведению</w:t>
      </w:r>
    </w:p>
    <w:p w:rsidR="00F81931" w:rsidRPr="00681311" w:rsidRDefault="00F81931" w:rsidP="005417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муниципальных служащих администрации </w:t>
      </w:r>
      <w:r w:rsidR="00541718"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Краснооктябрьского </w:t>
      </w: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сельского поселения </w:t>
      </w:r>
      <w:r w:rsidR="00541718"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Алексеевского </w:t>
      </w: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района </w:t>
      </w:r>
      <w:r w:rsidR="00541718"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Волгоградской </w:t>
      </w: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области и урегулированию конфликта интересов</w:t>
      </w:r>
    </w:p>
    <w:p w:rsidR="00F81931" w:rsidRPr="00681311" w:rsidRDefault="00F81931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 Общие положения.</w:t>
      </w:r>
    </w:p>
    <w:p w:rsidR="00423586" w:rsidRPr="00681311" w:rsidRDefault="00F81931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Настоящим Положением определяется порядок формирования и деятельности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</w:t>
      </w:r>
    </w:p>
    <w:p w:rsidR="00423586" w:rsidRPr="00681311" w:rsidRDefault="00423586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Краснооктябрьского сельского поселения Алексеевского муниципального района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урегулированию конфликта интересов (далее - комиссия), образуемой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Краснооктябрьского сельского поселения Алексеевского муниципального района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администрация) в соответствии с Федеральным законом от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25.12.2008 № 273-ФЗ «О противодействии коррупции», Федеральным законом от 02.03.2007 № 25-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 «О муниципальной службе в Российской Федерации», Указо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Президента РФ от 01.07.2010 №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821 «О комиссиях по соблюдению требований к с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лужебному поведению федеральных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 служащих и урегулированию конфликт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интересов», Указом Президента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 от 01.07.2010 № 821 «О комис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сиях по соблюдению требований к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служебному поведению федеральных государственных служ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ащих и урегулированию конфликта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правовом регулировании</w:t>
      </w:r>
      <w:proofErr w:type="gramEnd"/>
    </w:p>
    <w:p w:rsidR="00423586" w:rsidRPr="00681311" w:rsidRDefault="00F81931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Комиссия в своей деятельности руководствуется Конституцией Российской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федеральными конституционными законами, федеральными законами, актами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Президента Российской Федерации, Правительства Российской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Федерации, субъекта Российской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органов местного самоуправления и настоящим Положением.</w:t>
      </w:r>
    </w:p>
    <w:p w:rsidR="00423586" w:rsidRPr="00681311" w:rsidRDefault="00F81931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Основной задачей комиссии является содействие администрации: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обеспечении соблюдения муниципальными служащими администрации (далее -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служащие) ограничений и запретов, требований о предотвращении или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урегулировании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конфликта интересов, а также в обеспечении исполнения ими обязанностей,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 Федеральным законом от 25.12.2008 № 273-ФЗ «О п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ротиводействии коррупции»,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 федеральными законами (далее - требования</w:t>
      </w:r>
      <w:r w:rsidR="00F81931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служебному поведению и (или)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 осуществлении в администрации мер по предупреждению коррупции.</w:t>
      </w:r>
    </w:p>
    <w:p w:rsidR="00F81931" w:rsidRPr="00681311" w:rsidRDefault="00F81931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1.4. Комиссия рассматривает вопросы, связанные с соблюдением требований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F81931" w:rsidRPr="00681311" w:rsidRDefault="00F81931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F81931" w:rsidRPr="00681311" w:rsidRDefault="00F81931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2.    </w:t>
      </w: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Состав комиссии</w:t>
      </w:r>
    </w:p>
    <w:p w:rsidR="00F81931" w:rsidRPr="00681311" w:rsidRDefault="00F81931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2.1.   Комиссия образуется нормативным правовым актом администрации.</w:t>
      </w:r>
    </w:p>
    <w:p w:rsidR="00F81931" w:rsidRPr="00681311" w:rsidRDefault="00F81931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 актом утверждается состав комиссии и порядок ее работы.</w:t>
      </w:r>
    </w:p>
    <w:p w:rsidR="00F81931" w:rsidRPr="00681311" w:rsidRDefault="00F81931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комиссии входят председатель комиссии, его заместитель, назначаемый из числа</w:t>
      </w:r>
    </w:p>
    <w:p w:rsidR="00F81931" w:rsidRPr="00681311" w:rsidRDefault="00F81931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81931" w:rsidRPr="00681311" w:rsidRDefault="00F81931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2.2. В состав комиссии входят:</w:t>
      </w:r>
    </w:p>
    <w:p w:rsidR="00F81931" w:rsidRPr="00681311" w:rsidRDefault="00F81931" w:rsidP="00F8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 глава администрации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Краснооктябрьского сельского поселения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(председатель комиссии);</w:t>
      </w:r>
    </w:p>
    <w:p w:rsidR="00423586" w:rsidRPr="00681311" w:rsidRDefault="00423586" w:rsidP="00921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ведущий специалист 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(секретарь комиссии);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специалисты администрации;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представители 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Краснооктябрьского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деятельность которых связана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службой.</w:t>
      </w:r>
    </w:p>
    <w:p w:rsidR="00423586" w:rsidRPr="00681311" w:rsidRDefault="00F81931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Лица, указанные в подпункте «г» пункта 2.2 включаются в состав комиссии </w:t>
      </w:r>
      <w:proofErr w:type="gramStart"/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установленном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согласованию, на основании запроса главы администрации.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Согласование осуществляется в 10-дневный срок со дня получения запроса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Число членов комиссии, не замещающих должности муниципальной службы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 должно составлять не менее одной четверти от общего числа членов комиссии.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Состав комиссии формируется таким образом, чтобы исключить возможность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возникновения конфликта интересов, который мог бы повлиять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принимаемые комиссией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В заседаниях комиссии с правом совещательного голоса участвуют: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рассматривается вопрос о соблюдении требований к служебному поведению и (или)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 об урегулировании конфликта интересов, и определяемые председателем комиссии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 муниципальных служащих, замещающих в администрации должности муниципальной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службы, аналогичные должности, замещаемой муниципальным служащим, в отношении которого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рассматривается этот вопрос;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администрации; специалисты, которые могут дать пояснения по вопросам муниципальной службы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вопросам, рассматриваемым комиссией; должностные лица других органов, органов местного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самоуправления; представители заинтересованных организаций; представитель муниципального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служащего, в отношении которого комиссией рассматривается вопрос о соблюдении требований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служебному поведению и (или) требований об урегулировании конфликта интересов, -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 председателя комиссии, принимаемому в каждом конкретном случае отдельно, не менее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за три дня до дня заседания комиссии на основании ходатайства муниципального служащего,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которого комиссией рассматривается этот вопрос, или любого члена комиссии.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Заседание комиссии считается правомочным, если на нем присутствует не менее двух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третей от общего числа членов комиссии. Проведение заседаний с участием только членов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комиссии,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замещающих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должности муниципальной службы в администрации, недопустимо.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При возникновении прямой или косвенной личной заинтересованности члена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комиссии, которая может привести к конфликту интересов при рассмотрении вопроса,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включенного в повестку дня заседания комиссии, он обязан до начала заседания заявить об этом.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таком случае соответствующий член комиссии не принимает участия в рассмотрении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 вопроса.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Порядок работы комиссии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Основаниями для проведения заседания комиссии являются: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представление главой администрации материалов проверки, свидетельствующих: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представлении муниципальным служащим недостоверных или неполных сведений 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доходах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 имуществе и обязательствах имущественного характера;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несоблюдении муниципальным служащим требований к служебному поведению 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 требований об урегулировании конфликта интересов;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поступившее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специалисту сектора муниципальной службы и кадровой работы: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обращение гражданина, замещавшего в администрации должность муниципальной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службы,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включенную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перечень должностей, утвержденный нормативным правовым актом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администрации, о даче согласия на замещение должности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коммерческой или некоммерческой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организации либо на выполнение работы на условиях гражданско-правового договора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коммерческой или некоммерческой организации, если отдел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ьные функции по управлению этой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организацией входили в его должностные (служебные) обязанност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и, до истечения двух лет со дня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увольнения с муниципальной службы;</w:t>
      </w:r>
    </w:p>
    <w:p w:rsidR="00423586" w:rsidRPr="00681311" w:rsidRDefault="00921330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муниципального служащего о невозможности по объективным причинам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представить сведения о доходах, об имуществе и обязательствах имущественного характера 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своих 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супруги (супруга) и несовершеннолетних детей;</w:t>
      </w:r>
    </w:p>
    <w:p w:rsidR="00423586" w:rsidRPr="00681311" w:rsidRDefault="00921330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муниципального служащего о невозможности выполнить требования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7 мая 2013 г. № 79-ФЗ «О запрете отдельным категориям лиц открывать и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счета (вклады), хранить наличные денежные средства и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ценности в иностранных банках,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 за пределами территории Российской Федераци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и, владеть и (или) пользоваться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иностранными финансовыми инструментами» (далее - Федерал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ьный закон «О запрете отдельным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категориям лиц открывать и иметь счета (вклады), храни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наличные денежные средства 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ценности в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иностранных банках, расположенных за 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пределами территории Российской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владеть и (или) пользоваться иностранными финанс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овыми инструментами») в связи с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арестом, запретом распоряжения, наложенными комп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етентными органами </w:t>
      </w:r>
      <w:proofErr w:type="spellStart"/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proofErr w:type="spell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законодательством данно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иностранного государства, на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которого находятся счета (вклады), осуществля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ется хранение наличных денежных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и ценностей в иностранном банке и (или)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имеются иностранные финансовые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инструменты, или в связи с иными обстоятельствами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сящими</w:t>
      </w:r>
      <w:proofErr w:type="gramEnd"/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его воли или воли его\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супруги (супруга) и несовершеннолетних детей;</w:t>
      </w:r>
    </w:p>
    <w:p w:rsidR="00423586" w:rsidRPr="00681311" w:rsidRDefault="00921330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уведомление муниципального служащего о возникновении личной заинтере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сованности при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 должностных обязанностей, которая приводит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может привести к конфликту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представление главы администрации или любого члена комиссии, касающееся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обеспечения соблюдения муниципальным служащим требований к служебному 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поведению и (или)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 об урегулировании конфликта интересов либо осуще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ствления в администрации мер по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предупреждению коррупции;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представление главой администрации материалов проверки, свидетельствующих 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представлении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муниципальным служащим недостоверных или неполных сведений,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 частью 1 статьи 3 Федерального закона от 03.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12.2012 № 230-ФЗ «О </w:t>
      </w:r>
      <w:proofErr w:type="gramStart"/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соответствием расходов лиц, замещающих государственные должности, и иных лиц их доходам».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д)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поступившее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частью 4 статьи 12 Федерального закона от 25 декабря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2008 г. N 273-ФЗ «О противодействии коррупции» и статьей 64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 Трудового кодекса Российской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 в администрацию уведомление коммерческой и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 некоммерческой организации 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 с гражданином, замещавшим должность муници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пальной службы в администрации,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трудового или гражданско-правового договора на выполнен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 работ (оказание услуг), если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отдельные функции муниципального управления да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нной организацией входили в его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(служебные) обязанности, исполняемые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время замещения должности в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условии, что указанному гражданину к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омиссией ранее было отказано во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вступлении в трудовые и гражданско-правовые отношения с дан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ной организацией или что вопрос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даче согласия такому гражданину на замещение 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 должности в коммерческой или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некоммерческой организации либо на выполнение им работы н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условиях гражданско-правового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 в коммерческой или некоммерческой организации комиссией не рассматривался.</w:t>
      </w:r>
      <w:proofErr w:type="gramEnd"/>
    </w:p>
    <w:p w:rsidR="00423586" w:rsidRPr="00681311" w:rsidRDefault="00921330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Комиссия не рассматривает сообщения о преступлениях и административных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правонарушениях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анонимные обращения, не провод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 проверки по фактам нарушения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служебной дисциплины.</w:t>
      </w:r>
    </w:p>
    <w:p w:rsidR="00423586" w:rsidRPr="00681311" w:rsidRDefault="00921330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Обращение, указанное в абзаце втором подпункта «б» пункта 3.1 настоящего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Положения, подается гражданином, замещавшим должность муниципальной службы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 в сектор муниципальной службы и кадровой р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аботы. В обращении указываются: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гражданина, дата его рождения, адр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 места жительства, замещаемые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 в течение последних двух лет до дня увольнения с муниципальной службы,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 местонахождение коммерческой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деятельности, должностные (служебные) обязанности, и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сполняемые гражданином во время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замещения им должности муниципальной службы, фу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нкции по управлению в отношении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коммерческой или некоммерческой организации, вид дог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овора (трудовой или гражданск</w:t>
      </w:r>
      <w:proofErr w:type="gramStart"/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правовой), предполагаемый срок его действия, сумма оплаты за выполнение (оказание)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 работ (услуг). Должностным лицом сектора муницип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альной службы и кадровой работы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рассмотрение обращения, по результатам которого подготавливается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мотивированное заключение по существу обращения с учетом тр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ебований статьи 12 Федерального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 от 25.12.2008 № 273-ФЗ «О противодействии коррупции».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Обращение, указанное в абзаце втором подпункта «б» пункта 3.1 настоящего Положения,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может быть подано муниципальным служащим, планирующим 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свое увольнение с муниципальной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службы, и подлежит рассмотрению комиссией в соответствии с настоящим Положением.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Уведомление, указанное в подпункте «д» пункта 3.1 настоящего Положения,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рассматривается должностным лицом сектора муниципальной службы и кадровой работы,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 подготовку мотивированного заключения о соблюдении гражданином,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замещавшим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должность муниципальной службы в администрации, требований статьи 12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25.12.2008 № 273-ФЗ «О противодействии коррупции».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Уведомление, указанное в абзаце четвертом подпункта «б» пункта 3.1. настоящего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 рассматривается должностным лицом сектора муниципа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льной службы и кадровой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 который осуществляет подготовку мотивирова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нного заключения по результатам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 уведомления.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При подготовке мотивированного заключения по результатам рассмотрения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обращения, указанного в абзаце втором подпункта «б» пункта 3.1 настоящего Положения, или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уведомлений, указанных в абзаце четвертом подпункта «б» и подпункте «д» пункта 3.1.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Положения, должностное лицо сектора муницип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альной службы и кадровой работы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 право проводить собеседование с муниципальным сл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ужащим, представившим обращение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уведомление, получать от него письменные пояснения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глава администрации или его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заместитель, специально на то уполномоченный, может нап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равлять в установленном порядке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запросы в государственные органы, органы местного са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моуправления и заинтересованные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организации.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Обращение или уведомление, а также заключен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 и другие материалы в течение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 рабочих дней со дня поступления обращения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уведомления представляются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председателю комиссии. В случае направления запросов обр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ащение или уведомление, а также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и другие материалы представляются председателю ко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миссии в течение 45 дней со дня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 обращения или уведомления. Указанный срок може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быть продлен, но не более чем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30 дней.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Мотивированные заключения, предусмотренные пунктами 3.3, 3.5, 3.6 настоящего</w:t>
      </w:r>
    </w:p>
    <w:p w:rsidR="00423586" w:rsidRPr="00681311" w:rsidRDefault="00921330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 должны содержать:</w:t>
      </w:r>
    </w:p>
    <w:p w:rsidR="00423586" w:rsidRPr="00681311" w:rsidRDefault="00921330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пятом подпункта "б" и подпункте "д" пункта 3.1 настоящего Положения;</w:t>
      </w:r>
    </w:p>
    <w:p w:rsidR="00423586" w:rsidRPr="00681311" w:rsidRDefault="00921330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информацию, полученную от государственных органов, ор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ганов местного самоуправления и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заинтересованных организаций на основании запросов;</w:t>
      </w:r>
    </w:p>
    <w:p w:rsidR="00423586" w:rsidRPr="00681311" w:rsidRDefault="00921330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уведомлений, указанных в абзацах втором и пятом подпункта "б" и подпункте "д" пункта 3.1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Положения, а также рекомендации для принятия одн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из решений в соответствии с 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 3.18, 3.19.1, 3.20.1 настоящего Положения или иного решения.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Председатель комиссии при поступлении к нему в порядке, предусмотренном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нормативным правовым актом администрации, информации, содержащей основания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заседания комиссии: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10-дневный срок назначает дату заседания комиссии. При этом дата заседания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комиссии не может быть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назначена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позднее 20 дней со дня посту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пления указанной информации, за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 случаев, предусмотренных пунктами 3.1 и 3.11 настоящего Положения;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рассматривается вопрос о соблюдении требований к служебному поведению и (или) требований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урегулировании конфликта интересов, его представителя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членов комиссии и других лиц,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участвующих в заседании комиссии, с информацией, поступившей должностному лицу 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сектора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службы и кадровой работы, и с результатами ее проверки;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рассматривает ходатайства о приглашении на заседание комиссии лиц, указанных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подпункте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«б» пункта 2.7 настоящего Положения, принимает р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ешение об их удовлетворении (об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 в удовлетворении) и о рассмотрении (об отказе в рассмотр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ении) в ходе заседания комиссии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дополнительных материалов.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Заседание комиссии по рассмотрению заявления, указанного в абзаце третьем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 «б» пункта 3.1 настоящего Положения, как правило, проводится не позднее одного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месяца со дня истечения срока, установленного для представления сведений о доходах,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обязательствах имущественного характера.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 Уведомление, указанное в подпункте «д» пункта 3.1 настоящего Положения, как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правило, рассматривается на очередном (плановом) заседании комиссии.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3.12. Заседание комиссии проводится, как правило, в присутствии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служащего, в отношении которого рассматривается вопрос о соблюдении требований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служебному поведению и (или) требований об урегулировании конфликта интересов, или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гражданина, замещавшего должность муниципальной службы в администрации </w:t>
      </w:r>
      <w:proofErr w:type="spell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Лужского</w:t>
      </w:r>
      <w:proofErr w:type="spell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 О намерении лично присутствовать на заседании комиссии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служащий или гражданин указывает в обраще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нии, заявлении или уведомлении,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представляемых в соответствии с подпунктом «б» пункта 3.1 настоящего Положения.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 Заседания комиссии могут проводиться в отсутствие муниципального служащего или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гражданина в случае: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если в обращении, заявлении или уведомлении, предусмотренных подпунктом «б»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3.1 настоящего Положения, не содержится указания о намерении муниципального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служащего или гражданина лично присутствовать на заседании комиссии;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если муниципальный служащий или гражданин,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намеревающиеся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 присутствовать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заседании комиссии и надлежащим образом извещенные о вре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мени и месте его проведения, не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явились на заседание комиссии.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 На заседании комиссии заслушиваются пояснения муниципального служащего или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гражданина, замещавшего должность муниципальной службы в а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(с их согласия), 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иных лиц, рассматриваются материалы по существу вынесенных </w:t>
      </w:r>
      <w:r w:rsidR="0092133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данное заседание вопросов, а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дополнительные материалы.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 Члены комиссии и лица, участвовавшие в ее заседании, не вправе разглашать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 ставшие им известными в ходе работы комиссии.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 По итогам рассмотрения вопроса, указанного в абзаце втором подпункта «а» пункта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настоящего Положения, комиссия принимает одно из следующих решений: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установить, что сведения, представленные муниципальным служащим о доходах,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обязательствах имущественного характера являются достоверными и полными;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установить, что сведения, представленные муниципальным служащим о доходах,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обязательствах имущественного характера являются недостоверными и (или)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неполными. В этом случае комиссия рекомендует главе администрации применить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служащему конкретную меру ответственности.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 По итогам рассмотрения вопроса, указанного в абзаце третьем подпункта «а» пункта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настоящего Положения, комиссия принимает одно из следующих решений: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установить, что муниципальный служащий соблюдал требования к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служебному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поведению и (или) требования об урегулировании конфликта интересов;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установить, что муниципальный служащий не соблюдал требования к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служебному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поведению и (или) требования об урегулировании конфликта ин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тересов. В этом случае комиссия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 главе администрации указать муниципальн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ому служащему на недопустимость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 требований к служебному поведению и (ил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и) требований об урегулировании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конфликта интересов либо применить к муниципал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ьному служащему конкретную меру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 По итогам рассмотрения вопроса, указанного в абзаце втором подпункта «б» пункта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настоящего Положения, комиссия принимает одно из следующих решений: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дать гражданину согласие на замещение должности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коммерческой или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некоммерческой организации либо на выполнение работы на условиях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гражданско-правового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договора в коммерческой или некоммерческой организации, если отдельные функции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управлению этой организацией входили в его должностные (служебные) обязанности;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отказать гражданину в замещении должности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коммерческой или некоммерческой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организации либо в выполнении работы на условиях гражданско-правового договора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коммерческой или некоммерческой организации, если отдел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ьные функции по управлению этой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организацией входили в его должностные (служебные) обязанности, и мотивировать свой отказ.</w:t>
      </w:r>
    </w:p>
    <w:p w:rsidR="00423586" w:rsidRPr="00681311" w:rsidRDefault="00BA4FC7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рассмотрения вопроса, указанного в абзаце третьем подпункта «б»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3.1 настоящего Положения, комиссия принимает одно из следующих решений: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имуществе и обязательствах имущественного характера своих супруги (супруга) 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несовершеннолетних детей является объективной и уважительной;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имуществе и обязательствах имущественного характера своих супруги (супруга) 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несовершеннолетних детей не является уважительной. В этом случае комиссия рекомендует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служащему принять меры по представлению указанных сведений;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имуществе и обязательствах имущественного характера своих супруги (супруга) 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несовершеннолетних детей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необъективна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является способом уклонения от представления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указанных сведений. В этом случае комиссия рекомендует главе администрации применить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служащему конкретную меру ответственности.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3.19.1. По итогам рассмотрения вопроса, указанного в подпункте »г» пункта 3.1. настоящего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 комиссия принимает одно из следующих решений: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признать, что сведения, представленные муниципальным служащим в соответствии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частью 1 статьи 3 Федерального закона от 03.12.2012 № 230-ФЗ «О контроле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соответствием расходов лиц, замещающих государственные дол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жности, и иных лиц их доходам»,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 достоверными и полными;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сведения, представленные муниципальным служащим в со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ответствии с частью 1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статьи 3 Федерального закона от 03.12.2012 № 230-ФЗ «О контроле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соответствием расходов лиц, замещающих государственные дол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жности, и иных лиц их доходам»,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 недостоверными и (или) неполными. В этом случае комиссия рекомендует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главе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применить к муниципальному служащему ко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нкретную меру ответственности 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 направить материалы, полученные в результате осущест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вления </w:t>
      </w:r>
      <w:proofErr w:type="gramStart"/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расходами, в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прокуратуры и (или) иные государственные органы в соответствии с их компетенцией.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3.19.2. По итогам рассмотрения вопроса, указанного в абзаце четвертом подпункта «б»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3.1. настоящего Положения, комиссия принимает одно из следующих решений: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 «О з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апрете отдельным категориям лиц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наличные денежные средства и ценности в иностранных бан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ках, расположенных за пределами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Российской Федерации, владеть и (или) пользо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ваться иностранными финансовыми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инструментами», являются объективными и уважительными;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обстоятельства, препятствующие выполнению требований Федерального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 «О запрете отдельным категориям лиц открывать и иметь счета (вклады), хранить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наличные денежные средства и ценности в иностранных банках, расположенных за пределами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Российской Федерации, владеть и (или) пользо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ваться иностранными финансовыми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инструментами», не являются объективными и уважит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ельными. В этом случае комиссия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 главе администрации применить к муниципальному служащем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конкретную меру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3.19.3. По итогам рассмотрения вопроса, указанного в абзаце пятом подпункта «б» пункта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настоящего Положения, комиссия принимает одно из следующих решений: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конфликт интересов отсутствует;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личная заинтересованность приводит или может привести к кон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фликту интересов. В этом случае 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рекомендует муниципальному служащему и (или) г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лаве администрации принять меры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урегулированию конфликта интересов или по недопущению его возникновения;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конфликта интересов. В этом случае комиссия рекомендует главе администрации применить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служащему конкретную меру ответственности.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 По итогам рассмотрения вопросов, указанных в подпунктах «а», «б», «г» и «д»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3.1. настоящего Положения, и при наличии к тому оснований комиссия может принять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 решение, чем это предусмотрено пунктами 3.15 – 3.21 и 3.23 настоящего Положения.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и мотивы принятия такого решения должны быть отражены в протоколе заседания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3.20.1. По итогам рассмотрения вопроса, указанного в подпункте «д» пункта 3.1 настоящего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 комиссия принимает в отношении гражданина, замещавшего должность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службы в администрации, одно из следующих решений: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дать согласие на замещение им должности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коммерческой или некоммерческой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организации либо на выполнение работы на условиях гражданско-правового договора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коммерческой или некоммерческой организации, если отдел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ьные функции по управлению этой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организацией входили в его должностные (служебные) обязанности;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коммерческой или некоммерческой организации и (или) выполнение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коммерческой или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некоммерческой организации работ (оказание услуг) нарушают требования</w:t>
      </w:r>
    </w:p>
    <w:p w:rsidR="00423586" w:rsidRPr="00681311" w:rsidRDefault="00BA4FC7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статьи 12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25.12.2008 № 273-ФЗ «О противодей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ствии коррупции». В этом случае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рекомендует главе администрации проинформирова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об указанных обстоятельствах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прокуратуры и уведомившую организацию.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3.21. По итогам рассмотрения вопроса, предусмотренного подпунктом «в» пункта 3.1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Положения, комиссия принимает соответствующее решение.</w:t>
      </w:r>
    </w:p>
    <w:p w:rsidR="00423586" w:rsidRPr="00681311" w:rsidRDefault="00BA4FC7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3.22. 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исполнения решений комиссии могут быть подготовлены проекты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 правовых актов администрации, решений или поручений главы администрации,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в установленном порядке представляются на рассмотрение главы администрации.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3.23. Решения комиссии по вопросам, указанным в пункте 3.1 настоящего Положения,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принимаются тайным голосованием (если комиссия не примет иное решение) простым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большинством голосов присутствующих на заседании членов комиссии.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3.24. Решения комиссии оформляются протоколами, которые подписывают члены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комиссии, принимавшие участие в ее заседании. Решения ко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миссии, за исключением решения,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принимаемого по итогам рассмотрения вопроса, указанного в абзаце втором подпункта «б» пункта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настоящего Положения, для главы администрации носят рекомендательный характер.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Решение, принимаемое по итогам рассмотрения вопроса, указа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нного в абзаце втором подпункта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 пункта 3.1 настоящего Положения, носит обязательный характер.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3.25. В протоколе заседания комиссии указываются: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присутствующих на заседании;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формулировка каждого из рассматриваемых на заседании комиссии вопросов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 фамилии, имени, отчества, должности муниципального служащего, в отношении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рассматривается вопрос о соблюдении требований к служебному поведению и (или)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 об урегулировании конфликта интересов;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основываются;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содержание пояснений муниципального служащего и других лиц по существу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предъявляемых претензий;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фамилии, имена, отчества выступивших на заседании лиц и краткое изложение их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выступлений;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 информации в администрацию;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другие сведения;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результаты голосования;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решение и обоснование его принятия.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3.26. Член комиссии, несогласный с ее решением, вправе в письменной форме изложить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 мнение, которое подлежит обязательному приобщению к п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ротоколу заседания комиссии и с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 должен быть ознакомлен муниципальный служащий.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3.27. Копии протокола заседания комиссии в 7-дневный срок со дня заседания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направляются главе администрации, полностью или в виде в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ыписок из него – муниципальному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служащему, а также по решению комиссии - иным заинтересованным лицам.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3.28. Глава администрации обязан рассмотреть протокол заседания комиссии и вправе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учесть в пределах своей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компетенции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содержащиеся в нем реко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мендации при принятии решения 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применении к муниципальному служащему мер ответстве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нности, в установленном законом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 а также по иным вопросам организации противодей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ствия коррупции. О рассмотрении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рекомендаций комиссии и принятом решении глава а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в письменной форме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уведомляет комиссию в месячный срок со дня поступления к нем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протокола заседания комиссии.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главы администрации оглашается на ближайшем зас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едании комиссии и принимается к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сведению без обсуждения.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3.29. В случае установления комиссией признаков дисциплинарного проступка в действиях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бездействии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муниципального служащего, информация об этом представляется главе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для решения вопроса о применении к муниципальному служащему мер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ответственности,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нормативными правовыми актами Российской Федерации.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3.30. В случае установления комиссией факта совершения муниципальным служащим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(факта бездействия), содержащего признаки админ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истративного правонарушения или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состава преступления, председатель комиссии обязан п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ередать информацию о совершении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указанного действия (бездействии) и подтверждающие такой факт документы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правоприменительные органы в 3-дневный срок, а при необходимости - немедленно.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3.31. Копия протокола заседания комиссии или выписка из него приобщается к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личному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делу муниципального служащего, в отношении которого рассмотрен вопрос о соблюдении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 к служебному поведению и (или) требований об урегулировании конфликта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3.31.1. Выписка из решения комиссии, заверенная подписью секретаря комиссии и печатью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администрации, вручается гражданину, замещавшему должность муниципальной службы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администрации, в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которого рассматривался вопрос, указанный в абзаце втором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 «б» пункта 3.1 настоящего Положения, под роспись или направляется заказным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письмом с уведомлением по указанному им в обращении адресу 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позднее одного рабочего дня,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 за днем проведения соответствующего заседания комиссии.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3.32. Организационно-техническое и документационное обеспечение деятельности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комиссии, а также информирование членов комиссии о вопроса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х, включенных в повестку дня, о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дате, времени и месте проведения заседания, ознакомление членов комиссии с материалами,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представляемыми для обсуждения на заседании комиссии, осу</w:t>
      </w:r>
      <w:r w:rsidR="00BA4FC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ществляются должностным лицом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кадровой работе ответственного за работу по профилактике коррупционных и иных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правонарушений.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3.33. В заседаниях аттестационных комиссий при рассмотрении вопросов, указанных 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proofErr w:type="gram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3.1 настоящего Положения, участвуют лица, указанные в пункте 2.2 настоящего</w:t>
      </w:r>
    </w:p>
    <w:p w:rsidR="00423586" w:rsidRPr="00681311" w:rsidRDefault="00423586" w:rsidP="00423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423586" w:rsidRPr="00681311" w:rsidRDefault="00423586">
      <w:pPr>
        <w:rPr>
          <w:rFonts w:ascii="Arial" w:hAnsi="Arial" w:cs="Arial"/>
          <w:sz w:val="24"/>
          <w:szCs w:val="24"/>
        </w:rPr>
      </w:pPr>
    </w:p>
    <w:p w:rsidR="00423586" w:rsidRPr="00681311" w:rsidRDefault="00423586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4FC7" w:rsidRPr="00681311" w:rsidRDefault="00BA4FC7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4FC7" w:rsidRPr="00681311" w:rsidRDefault="00BA4FC7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4FC7" w:rsidRPr="00681311" w:rsidRDefault="00BA4FC7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4FC7" w:rsidRPr="00681311" w:rsidRDefault="00BA4FC7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4FC7" w:rsidRPr="00681311" w:rsidRDefault="00BA4FC7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4FC7" w:rsidRDefault="00BA4FC7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11" w:rsidRDefault="00681311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11" w:rsidRDefault="00681311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11" w:rsidRDefault="00681311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11" w:rsidRDefault="00681311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11" w:rsidRDefault="00681311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11" w:rsidRDefault="00681311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11" w:rsidRDefault="00681311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11" w:rsidRDefault="00681311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11" w:rsidRPr="00681311" w:rsidRDefault="00681311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86" w:rsidRPr="00681311" w:rsidRDefault="00423586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8E3220" w:rsidRPr="00681311" w:rsidRDefault="008E3220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  <w:r w:rsidR="00423586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8E3220" w:rsidRPr="00681311" w:rsidRDefault="008E3220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8E3220" w:rsidRPr="00681311" w:rsidRDefault="00423586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Краснооктябрьского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8E3220" w:rsidRPr="00681311" w:rsidRDefault="00423586" w:rsidP="004235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Алексеевского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8E3220" w:rsidRPr="00681311" w:rsidRDefault="008E3220" w:rsidP="005417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41718" w:rsidRPr="00681311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68131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41718" w:rsidRPr="0068131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68131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41718" w:rsidRPr="0068131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8131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41718" w:rsidRPr="00681311">
        <w:rPr>
          <w:rFonts w:ascii="Arial" w:eastAsia="Times New Roman" w:hAnsi="Arial" w:cs="Arial"/>
          <w:sz w:val="24"/>
          <w:szCs w:val="24"/>
          <w:lang w:eastAsia="ru-RU"/>
        </w:rPr>
        <w:t>45</w:t>
      </w:r>
    </w:p>
    <w:p w:rsidR="00C305A7" w:rsidRPr="00681311" w:rsidRDefault="00D16BD2" w:rsidP="00D1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8E3220" w:rsidRPr="00681311">
        <w:rPr>
          <w:rFonts w:ascii="Arial" w:eastAsia="Times New Roman" w:hAnsi="Arial" w:cs="Arial"/>
          <w:b/>
          <w:sz w:val="24"/>
          <w:szCs w:val="24"/>
          <w:lang w:eastAsia="ru-RU"/>
        </w:rPr>
        <w:t>омисси</w:t>
      </w:r>
      <w:r w:rsidRPr="00681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 </w:t>
      </w:r>
    </w:p>
    <w:p w:rsidR="008E3220" w:rsidRPr="00681311" w:rsidRDefault="008E3220" w:rsidP="00D1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 соблюдению требований к служебному поведению</w:t>
      </w:r>
    </w:p>
    <w:p w:rsidR="008E3220" w:rsidRPr="00681311" w:rsidRDefault="008E3220" w:rsidP="00D1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муниципальных служащих</w:t>
      </w:r>
    </w:p>
    <w:p w:rsidR="008E3220" w:rsidRPr="00681311" w:rsidRDefault="008E3220" w:rsidP="00D1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администрации </w:t>
      </w:r>
      <w:r w:rsidR="00D16BD2"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Краснооктябрьского </w:t>
      </w: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8E3220" w:rsidRPr="00681311" w:rsidRDefault="00D16BD2" w:rsidP="00D1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Алексеевского</w:t>
      </w:r>
      <w:r w:rsidR="008E3220"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района </w:t>
      </w: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Волгоградской </w:t>
      </w:r>
      <w:r w:rsidR="008E3220"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области</w:t>
      </w:r>
    </w:p>
    <w:p w:rsidR="008E3220" w:rsidRPr="00681311" w:rsidRDefault="008E3220" w:rsidP="00D16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урегулированию конфликта интересов</w:t>
      </w:r>
    </w:p>
    <w:p w:rsidR="008E3220" w:rsidRPr="00681311" w:rsidRDefault="00D16BD2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6054C3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Председатель комиссии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E3220" w:rsidRPr="00681311" w:rsidRDefault="00D16BD2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Козловцев</w:t>
      </w:r>
      <w:proofErr w:type="spell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Владимир </w:t>
      </w:r>
      <w:proofErr w:type="spell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Васидьевич</w:t>
      </w:r>
      <w:proofErr w:type="spell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Краснооктябрьского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:rsidR="008E3220" w:rsidRPr="00681311" w:rsidRDefault="00D16BD2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6054C3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Заместитель председателя комиссии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E3220" w:rsidRPr="00681311" w:rsidRDefault="006054C3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Минавичева</w:t>
      </w:r>
      <w:proofErr w:type="spell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Надежда Станиславовнам  - специалист администрации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Краснооктябрьского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E3220" w:rsidRPr="00681311" w:rsidRDefault="006054C3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Секретарь комиссии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E3220" w:rsidRPr="00681311" w:rsidRDefault="006054C3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Иванова Валентина Васильевна – ведущий специалист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Краснооктябрьского </w:t>
      </w:r>
    </w:p>
    <w:p w:rsidR="008E3220" w:rsidRPr="00681311" w:rsidRDefault="006054C3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proofErr w:type="gramStart"/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E3220" w:rsidRPr="00681311" w:rsidRDefault="006054C3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E3220" w:rsidRPr="00681311" w:rsidRDefault="008E3220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Члены комиссии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E3220" w:rsidRPr="00681311" w:rsidRDefault="006054C3" w:rsidP="008E3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Никулова</w:t>
      </w:r>
      <w:proofErr w:type="spell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Екатерина Павловна  </w:t>
      </w:r>
      <w:r w:rsidR="008E3220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 Директор Краснооктябрьского КДК</w:t>
      </w:r>
    </w:p>
    <w:p w:rsidR="008E3220" w:rsidRPr="00681311" w:rsidRDefault="006054C3" w:rsidP="00C30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Шальнева</w:t>
      </w:r>
      <w:proofErr w:type="spellEnd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Маргарита Михайловна - депутат Библиотекарь в </w:t>
      </w:r>
      <w:r w:rsidR="00541718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Краснооктябрьском </w:t>
      </w:r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КДК</w:t>
      </w:r>
      <w:proofErr w:type="gramStart"/>
      <w:r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1718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05A7" w:rsidRPr="0068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E3220" w:rsidRPr="00681311" w:rsidRDefault="00541718">
      <w:pPr>
        <w:rPr>
          <w:rFonts w:ascii="Arial" w:hAnsi="Arial" w:cs="Arial"/>
          <w:sz w:val="24"/>
          <w:szCs w:val="24"/>
        </w:rPr>
      </w:pPr>
      <w:r w:rsidRPr="00681311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681311">
        <w:rPr>
          <w:rFonts w:ascii="Arial" w:hAnsi="Arial" w:cs="Arial"/>
          <w:sz w:val="24"/>
          <w:szCs w:val="24"/>
        </w:rPr>
        <w:t>Голосова</w:t>
      </w:r>
      <w:proofErr w:type="spellEnd"/>
      <w:r w:rsidRPr="00681311">
        <w:rPr>
          <w:rFonts w:ascii="Arial" w:hAnsi="Arial" w:cs="Arial"/>
          <w:sz w:val="24"/>
          <w:szCs w:val="24"/>
        </w:rPr>
        <w:t xml:space="preserve"> Татьяна Евгеньевна </w:t>
      </w:r>
      <w:proofErr w:type="gramStart"/>
      <w:r w:rsidRPr="00681311">
        <w:rPr>
          <w:rFonts w:ascii="Arial" w:hAnsi="Arial" w:cs="Arial"/>
          <w:sz w:val="24"/>
          <w:szCs w:val="24"/>
        </w:rPr>
        <w:t>–в</w:t>
      </w:r>
      <w:proofErr w:type="gramEnd"/>
      <w:r w:rsidRPr="00681311">
        <w:rPr>
          <w:rFonts w:ascii="Arial" w:hAnsi="Arial" w:cs="Arial"/>
          <w:sz w:val="24"/>
          <w:szCs w:val="24"/>
        </w:rPr>
        <w:t xml:space="preserve">едущий специалист администрации  Краснооктябрьского сельского поселения. </w:t>
      </w:r>
    </w:p>
    <w:sectPr w:rsidR="008E3220" w:rsidRPr="0068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C"/>
    <w:rsid w:val="00146690"/>
    <w:rsid w:val="00284D56"/>
    <w:rsid w:val="00423586"/>
    <w:rsid w:val="00447D4C"/>
    <w:rsid w:val="00541718"/>
    <w:rsid w:val="0058607C"/>
    <w:rsid w:val="006054C3"/>
    <w:rsid w:val="00681311"/>
    <w:rsid w:val="008E3220"/>
    <w:rsid w:val="00921330"/>
    <w:rsid w:val="00AA41E6"/>
    <w:rsid w:val="00BA4FC7"/>
    <w:rsid w:val="00BA56D5"/>
    <w:rsid w:val="00C305A7"/>
    <w:rsid w:val="00C41C1E"/>
    <w:rsid w:val="00CA6DD6"/>
    <w:rsid w:val="00D16BD2"/>
    <w:rsid w:val="00D84347"/>
    <w:rsid w:val="00F8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9C35-FC7A-49C5-8B0A-24A9D18A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4972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2021-11-08T07:05:00Z</cp:lastPrinted>
  <dcterms:created xsi:type="dcterms:W3CDTF">2021-10-15T11:31:00Z</dcterms:created>
  <dcterms:modified xsi:type="dcterms:W3CDTF">2021-11-29T11:23:00Z</dcterms:modified>
</cp:coreProperties>
</file>