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9F" w:rsidRPr="00EF4689" w:rsidRDefault="0037749F" w:rsidP="0037749F">
      <w:pPr>
        <w:autoSpaceDE w:val="0"/>
        <w:autoSpaceDN w:val="0"/>
        <w:adjustRightInd w:val="0"/>
        <w:rPr>
          <w:rFonts w:ascii="Arial" w:hAnsi="Arial" w:cs="Arial"/>
        </w:rPr>
      </w:pPr>
      <w:bookmarkStart w:id="0" w:name="_GoBack"/>
    </w:p>
    <w:p w:rsidR="0037749F" w:rsidRPr="00EF4689" w:rsidRDefault="0037749F" w:rsidP="0037749F">
      <w:pPr>
        <w:pStyle w:val="ConsPlusTitle"/>
        <w:widowControl/>
        <w:jc w:val="center"/>
        <w:outlineLvl w:val="0"/>
        <w:rPr>
          <w:rFonts w:ascii="Arial" w:hAnsi="Arial" w:cs="Arial"/>
        </w:rPr>
      </w:pPr>
      <w:r w:rsidRPr="00EF4689">
        <w:rPr>
          <w:rFonts w:ascii="Arial" w:hAnsi="Arial" w:cs="Arial"/>
        </w:rPr>
        <w:t xml:space="preserve">АДМИНИСТРАЦИЯ </w:t>
      </w:r>
    </w:p>
    <w:p w:rsidR="0037749F" w:rsidRPr="00EF4689" w:rsidRDefault="0037749F" w:rsidP="0037749F">
      <w:pPr>
        <w:pStyle w:val="ConsPlusTitle"/>
        <w:widowControl/>
        <w:jc w:val="center"/>
        <w:outlineLvl w:val="0"/>
        <w:rPr>
          <w:rFonts w:ascii="Arial" w:hAnsi="Arial" w:cs="Arial"/>
        </w:rPr>
      </w:pPr>
      <w:r w:rsidRPr="00EF4689">
        <w:rPr>
          <w:rFonts w:ascii="Arial" w:hAnsi="Arial" w:cs="Arial"/>
        </w:rPr>
        <w:t>КРАСНООКТЯБРЬСКОГО СЕЛЬСКОГО ПОСЕЛЕНИЯ</w:t>
      </w:r>
    </w:p>
    <w:p w:rsidR="0037749F" w:rsidRPr="00EF4689" w:rsidRDefault="0037749F" w:rsidP="0037749F">
      <w:pPr>
        <w:pStyle w:val="ConsPlusTitle"/>
        <w:widowControl/>
        <w:jc w:val="center"/>
        <w:outlineLvl w:val="0"/>
        <w:rPr>
          <w:rFonts w:ascii="Arial" w:hAnsi="Arial" w:cs="Arial"/>
        </w:rPr>
      </w:pPr>
      <w:r w:rsidRPr="00EF4689">
        <w:rPr>
          <w:rFonts w:ascii="Arial" w:hAnsi="Arial" w:cs="Arial"/>
        </w:rPr>
        <w:t xml:space="preserve"> АЛЕКСЕЕВСКОГО  МУНИЦИПАЛЬНОГО РАЙОНА</w:t>
      </w:r>
    </w:p>
    <w:p w:rsidR="0037749F" w:rsidRPr="00EF4689" w:rsidRDefault="0037749F" w:rsidP="0037749F">
      <w:pPr>
        <w:pStyle w:val="ConsPlusTitle"/>
        <w:widowControl/>
        <w:jc w:val="center"/>
        <w:rPr>
          <w:rFonts w:ascii="Arial" w:hAnsi="Arial" w:cs="Arial"/>
        </w:rPr>
      </w:pPr>
    </w:p>
    <w:p w:rsidR="0037749F" w:rsidRPr="00EF4689" w:rsidRDefault="0037749F" w:rsidP="0037749F">
      <w:pPr>
        <w:pStyle w:val="ConsPlusTitle"/>
        <w:widowControl/>
        <w:jc w:val="center"/>
        <w:rPr>
          <w:rFonts w:ascii="Arial" w:hAnsi="Arial" w:cs="Arial"/>
        </w:rPr>
      </w:pPr>
    </w:p>
    <w:p w:rsidR="0037749F" w:rsidRPr="00EF4689" w:rsidRDefault="0037749F" w:rsidP="0037749F">
      <w:pPr>
        <w:pStyle w:val="ConsPlusTitle"/>
        <w:widowControl/>
        <w:jc w:val="center"/>
        <w:rPr>
          <w:rFonts w:ascii="Arial" w:hAnsi="Arial" w:cs="Arial"/>
        </w:rPr>
      </w:pPr>
    </w:p>
    <w:p w:rsidR="0037749F" w:rsidRPr="00EF4689" w:rsidRDefault="0037749F" w:rsidP="0037749F">
      <w:pPr>
        <w:pStyle w:val="ConsPlusTitle"/>
        <w:widowControl/>
        <w:jc w:val="center"/>
        <w:rPr>
          <w:rFonts w:ascii="Arial" w:hAnsi="Arial" w:cs="Arial"/>
        </w:rPr>
      </w:pPr>
      <w:r w:rsidRPr="00EF4689">
        <w:rPr>
          <w:rFonts w:ascii="Arial" w:hAnsi="Arial" w:cs="Arial"/>
        </w:rPr>
        <w:t>ПОСТАНОВЛЕНИЕ</w:t>
      </w:r>
    </w:p>
    <w:p w:rsidR="0037749F" w:rsidRPr="00EF4689" w:rsidRDefault="0037749F" w:rsidP="0037749F">
      <w:pPr>
        <w:pStyle w:val="ConsPlusTitle"/>
        <w:widowControl/>
        <w:jc w:val="center"/>
        <w:rPr>
          <w:rFonts w:ascii="Arial" w:hAnsi="Arial" w:cs="Arial"/>
          <w:color w:val="FF0000"/>
        </w:rPr>
      </w:pPr>
    </w:p>
    <w:p w:rsidR="0037749F" w:rsidRPr="00EF4689" w:rsidRDefault="00C5712B" w:rsidP="0037749F">
      <w:pPr>
        <w:pStyle w:val="ConsPlusTitle"/>
        <w:widowControl/>
        <w:rPr>
          <w:rFonts w:ascii="Arial" w:hAnsi="Arial" w:cs="Arial"/>
        </w:rPr>
      </w:pPr>
      <w:r w:rsidRPr="00EF4689">
        <w:rPr>
          <w:rFonts w:ascii="Arial" w:hAnsi="Arial" w:cs="Arial"/>
        </w:rPr>
        <w:t xml:space="preserve">От   </w:t>
      </w:r>
      <w:r w:rsidR="00A806E0" w:rsidRPr="00EF4689">
        <w:rPr>
          <w:rFonts w:ascii="Arial" w:hAnsi="Arial" w:cs="Arial"/>
        </w:rPr>
        <w:t>1</w:t>
      </w:r>
      <w:r w:rsidR="00B71F0B" w:rsidRPr="00EF4689">
        <w:rPr>
          <w:rFonts w:ascii="Arial" w:hAnsi="Arial" w:cs="Arial"/>
        </w:rPr>
        <w:t>0</w:t>
      </w:r>
      <w:r w:rsidR="005A592C" w:rsidRPr="00EF4689">
        <w:rPr>
          <w:rFonts w:ascii="Arial" w:hAnsi="Arial" w:cs="Arial"/>
        </w:rPr>
        <w:t>.1</w:t>
      </w:r>
      <w:r w:rsidR="00B71F0B" w:rsidRPr="00EF4689">
        <w:rPr>
          <w:rFonts w:ascii="Arial" w:hAnsi="Arial" w:cs="Arial"/>
        </w:rPr>
        <w:t>1</w:t>
      </w:r>
      <w:r w:rsidR="0037749F" w:rsidRPr="00EF4689">
        <w:rPr>
          <w:rFonts w:ascii="Arial" w:hAnsi="Arial" w:cs="Arial"/>
        </w:rPr>
        <w:t>. 20</w:t>
      </w:r>
      <w:r w:rsidRPr="00EF4689">
        <w:rPr>
          <w:rFonts w:ascii="Arial" w:hAnsi="Arial" w:cs="Arial"/>
        </w:rPr>
        <w:t>2</w:t>
      </w:r>
      <w:r w:rsidR="00B71F0B" w:rsidRPr="00EF4689">
        <w:rPr>
          <w:rFonts w:ascii="Arial" w:hAnsi="Arial" w:cs="Arial"/>
        </w:rPr>
        <w:t>2</w:t>
      </w:r>
      <w:r w:rsidR="0037749F" w:rsidRPr="00EF4689">
        <w:rPr>
          <w:rFonts w:ascii="Arial" w:hAnsi="Arial" w:cs="Arial"/>
        </w:rPr>
        <w:t xml:space="preserve"> г.                                                                        N </w:t>
      </w:r>
      <w:r w:rsidR="00EC139F" w:rsidRPr="00EF4689">
        <w:rPr>
          <w:rFonts w:ascii="Arial" w:hAnsi="Arial" w:cs="Arial"/>
        </w:rPr>
        <w:t>5</w:t>
      </w:r>
      <w:r w:rsidR="00A806E0" w:rsidRPr="00EF4689">
        <w:rPr>
          <w:rFonts w:ascii="Arial" w:hAnsi="Arial" w:cs="Arial"/>
        </w:rPr>
        <w:t>7</w:t>
      </w:r>
    </w:p>
    <w:p w:rsidR="0037749F" w:rsidRPr="00EF4689" w:rsidRDefault="0037749F" w:rsidP="0037749F">
      <w:pPr>
        <w:pStyle w:val="ConsPlusTitle"/>
        <w:widowControl/>
        <w:rPr>
          <w:rFonts w:ascii="Arial" w:hAnsi="Arial" w:cs="Arial"/>
        </w:rPr>
      </w:pPr>
      <w:r w:rsidRPr="00EF4689">
        <w:rPr>
          <w:rFonts w:ascii="Arial" w:hAnsi="Arial" w:cs="Arial"/>
        </w:rPr>
        <w:t>О внесении изменений в постановление</w:t>
      </w:r>
    </w:p>
    <w:p w:rsidR="0037749F" w:rsidRPr="00EF4689" w:rsidRDefault="00C95A66" w:rsidP="0037749F">
      <w:pPr>
        <w:pStyle w:val="ConsPlusTitle"/>
        <w:widowControl/>
        <w:rPr>
          <w:rFonts w:ascii="Arial" w:hAnsi="Arial" w:cs="Arial"/>
        </w:rPr>
      </w:pPr>
      <w:r w:rsidRPr="00EF4689">
        <w:rPr>
          <w:rFonts w:ascii="Arial" w:hAnsi="Arial" w:cs="Arial"/>
        </w:rPr>
        <w:t>№</w:t>
      </w:r>
      <w:r w:rsidR="00EC139F" w:rsidRPr="00EF4689">
        <w:rPr>
          <w:rFonts w:ascii="Arial" w:hAnsi="Arial" w:cs="Arial"/>
        </w:rPr>
        <w:t>1</w:t>
      </w:r>
      <w:r w:rsidRPr="00EF4689">
        <w:rPr>
          <w:rFonts w:ascii="Arial" w:hAnsi="Arial" w:cs="Arial"/>
        </w:rPr>
        <w:t xml:space="preserve"> от </w:t>
      </w:r>
      <w:r w:rsidR="00D909C2" w:rsidRPr="00EF4689">
        <w:rPr>
          <w:rFonts w:ascii="Arial" w:hAnsi="Arial" w:cs="Arial"/>
        </w:rPr>
        <w:t>1</w:t>
      </w:r>
      <w:r w:rsidR="00EC139F" w:rsidRPr="00EF4689">
        <w:rPr>
          <w:rFonts w:ascii="Arial" w:hAnsi="Arial" w:cs="Arial"/>
        </w:rPr>
        <w:t>0</w:t>
      </w:r>
      <w:r w:rsidR="0037749F" w:rsidRPr="00EF4689">
        <w:rPr>
          <w:rFonts w:ascii="Arial" w:hAnsi="Arial" w:cs="Arial"/>
        </w:rPr>
        <w:t>.01.20</w:t>
      </w:r>
      <w:r w:rsidR="00D909C2" w:rsidRPr="00EF4689">
        <w:rPr>
          <w:rFonts w:ascii="Arial" w:hAnsi="Arial" w:cs="Arial"/>
        </w:rPr>
        <w:t>2</w:t>
      </w:r>
      <w:r w:rsidR="00EC139F" w:rsidRPr="00EF4689">
        <w:rPr>
          <w:rFonts w:ascii="Arial" w:hAnsi="Arial" w:cs="Arial"/>
        </w:rPr>
        <w:t>2</w:t>
      </w:r>
      <w:r w:rsidR="0037749F" w:rsidRPr="00EF4689">
        <w:rPr>
          <w:rFonts w:ascii="Arial" w:hAnsi="Arial" w:cs="Arial"/>
        </w:rPr>
        <w:t xml:space="preserve"> года</w:t>
      </w: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jc w:val="both"/>
        <w:rPr>
          <w:rFonts w:ascii="Arial" w:hAnsi="Arial" w:cs="Arial"/>
          <w:b/>
          <w:bCs/>
        </w:rPr>
      </w:pPr>
    </w:p>
    <w:p w:rsidR="0037749F" w:rsidRPr="00EF4689" w:rsidRDefault="0037749F" w:rsidP="0037749F">
      <w:pPr>
        <w:autoSpaceDE w:val="0"/>
        <w:autoSpaceDN w:val="0"/>
        <w:adjustRightInd w:val="0"/>
        <w:jc w:val="both"/>
        <w:rPr>
          <w:rFonts w:ascii="Arial" w:hAnsi="Arial" w:cs="Arial"/>
        </w:rPr>
      </w:pPr>
    </w:p>
    <w:p w:rsidR="0037749F" w:rsidRPr="00EF4689" w:rsidRDefault="0037749F" w:rsidP="0037749F">
      <w:pPr>
        <w:autoSpaceDE w:val="0"/>
        <w:autoSpaceDN w:val="0"/>
        <w:adjustRightInd w:val="0"/>
        <w:ind w:firstLine="540"/>
        <w:jc w:val="both"/>
        <w:rPr>
          <w:rFonts w:ascii="Arial" w:hAnsi="Arial" w:cs="Arial"/>
        </w:rPr>
      </w:pPr>
      <w:proofErr w:type="gramStart"/>
      <w:r w:rsidRPr="00EF4689">
        <w:rPr>
          <w:rFonts w:ascii="Arial" w:hAnsi="Arial" w:cs="Arial"/>
        </w:rPr>
        <w:t xml:space="preserve">В соответствии с Федеральными законами от 12 января </w:t>
      </w:r>
      <w:smartTag w:uri="urn:schemas-microsoft-com:office:smarttags" w:element="metricconverter">
        <w:smartTagPr>
          <w:attr w:name="ProductID" w:val="1996 г"/>
        </w:smartTagPr>
        <w:r w:rsidRPr="00EF4689">
          <w:rPr>
            <w:rFonts w:ascii="Arial" w:hAnsi="Arial" w:cs="Arial"/>
          </w:rPr>
          <w:t>1996 г</w:t>
        </w:r>
      </w:smartTag>
      <w:r w:rsidRPr="00EF4689">
        <w:rPr>
          <w:rFonts w:ascii="Arial" w:hAnsi="Arial" w:cs="Arial"/>
        </w:rPr>
        <w:t xml:space="preserve">. </w:t>
      </w:r>
      <w:hyperlink r:id="rId5" w:history="1">
        <w:r w:rsidRPr="00EF4689">
          <w:rPr>
            <w:rStyle w:val="a3"/>
            <w:rFonts w:ascii="Arial" w:hAnsi="Arial" w:cs="Arial"/>
            <w:u w:val="none"/>
          </w:rPr>
          <w:t>N 7-ФЗ</w:t>
        </w:r>
      </w:hyperlink>
      <w:r w:rsidRPr="00EF4689">
        <w:rPr>
          <w:rFonts w:ascii="Arial" w:hAnsi="Arial" w:cs="Arial"/>
        </w:rPr>
        <w:t xml:space="preserve"> "О некоммерческих организациях", от 3 ноября </w:t>
      </w:r>
      <w:smartTag w:uri="urn:schemas-microsoft-com:office:smarttags" w:element="metricconverter">
        <w:smartTagPr>
          <w:attr w:name="ProductID" w:val="2006 г"/>
        </w:smartTagPr>
        <w:r w:rsidRPr="00EF4689">
          <w:rPr>
            <w:rFonts w:ascii="Arial" w:hAnsi="Arial" w:cs="Arial"/>
          </w:rPr>
          <w:t>2006 г</w:t>
        </w:r>
      </w:smartTag>
      <w:r w:rsidRPr="00EF4689">
        <w:rPr>
          <w:rFonts w:ascii="Arial" w:hAnsi="Arial" w:cs="Arial"/>
        </w:rPr>
        <w:t xml:space="preserve">. </w:t>
      </w:r>
      <w:hyperlink r:id="rId6" w:history="1">
        <w:r w:rsidRPr="00EF4689">
          <w:rPr>
            <w:rStyle w:val="a3"/>
            <w:rFonts w:ascii="Arial" w:hAnsi="Arial" w:cs="Arial"/>
            <w:u w:val="none"/>
          </w:rPr>
          <w:t>N 174-ФЗ</w:t>
        </w:r>
      </w:hyperlink>
      <w:r w:rsidRPr="00EF4689">
        <w:rPr>
          <w:rFonts w:ascii="Arial" w:hAnsi="Arial" w:cs="Arial"/>
        </w:rPr>
        <w:t xml:space="preserve"> "Об автономных учреждениях", </w:t>
      </w:r>
      <w:hyperlink r:id="rId7" w:history="1">
        <w:r w:rsidRPr="00EF4689">
          <w:rPr>
            <w:rStyle w:val="a3"/>
            <w:rFonts w:ascii="Arial" w:hAnsi="Arial" w:cs="Arial"/>
            <w:u w:val="none"/>
          </w:rPr>
          <w:t>приказом</w:t>
        </w:r>
      </w:hyperlink>
      <w:r w:rsidRPr="00EF4689">
        <w:rPr>
          <w:rFonts w:ascii="Arial" w:hAnsi="Arial" w:cs="Arial"/>
        </w:rPr>
        <w:t xml:space="preserve"> Министерства финансов Российской Федерации от 28 июля </w:t>
      </w:r>
      <w:smartTag w:uri="urn:schemas-microsoft-com:office:smarttags" w:element="metricconverter">
        <w:smartTagPr>
          <w:attr w:name="ProductID" w:val="2010 г"/>
        </w:smartTagPr>
        <w:r w:rsidRPr="00EF4689">
          <w:rPr>
            <w:rFonts w:ascii="Arial" w:hAnsi="Arial" w:cs="Arial"/>
          </w:rPr>
          <w:t>2010 г</w:t>
        </w:r>
      </w:smartTag>
      <w:r w:rsidRPr="00EF4689">
        <w:rPr>
          <w:rFonts w:ascii="Arial" w:hAnsi="Arial" w:cs="Arial"/>
        </w:rPr>
        <w:t xml:space="preserve">. N 81н "О требованиях к плану финансово-хозяйственной деятельности государственного (муниципального) учреждения", руководствуясь Уставом </w:t>
      </w:r>
      <w:r w:rsidRPr="00EF4689">
        <w:rPr>
          <w:rFonts w:ascii="Arial" w:hAnsi="Arial" w:cs="Arial"/>
          <w:i/>
        </w:rPr>
        <w:t xml:space="preserve"> </w:t>
      </w:r>
      <w:r w:rsidRPr="00EF4689">
        <w:rPr>
          <w:rFonts w:ascii="Arial" w:hAnsi="Arial" w:cs="Arial"/>
        </w:rPr>
        <w:t>Краснооктябрьского сельского поселения постановляет:</w:t>
      </w:r>
      <w:proofErr w:type="gramEnd"/>
    </w:p>
    <w:p w:rsidR="0037749F" w:rsidRPr="00EF4689" w:rsidRDefault="0037749F" w:rsidP="0037749F">
      <w:pPr>
        <w:pStyle w:val="ConsPlusTitle"/>
        <w:widowControl/>
        <w:rPr>
          <w:rFonts w:ascii="Arial" w:hAnsi="Arial" w:cs="Arial"/>
          <w:b w:val="0"/>
        </w:rPr>
      </w:pPr>
      <w:r w:rsidRPr="00EF4689">
        <w:rPr>
          <w:rFonts w:ascii="Arial" w:hAnsi="Arial" w:cs="Arial"/>
          <w:b w:val="0"/>
        </w:rPr>
        <w:t>1. Внести изменения в постановлени</w:t>
      </w:r>
      <w:r w:rsidR="0058348C" w:rsidRPr="00EF4689">
        <w:rPr>
          <w:rFonts w:ascii="Arial" w:hAnsi="Arial" w:cs="Arial"/>
          <w:b w:val="0"/>
        </w:rPr>
        <w:t>е</w:t>
      </w:r>
      <w:r w:rsidRPr="00EF4689">
        <w:rPr>
          <w:rFonts w:ascii="Arial" w:hAnsi="Arial" w:cs="Arial"/>
          <w:b w:val="0"/>
        </w:rPr>
        <w:t xml:space="preserve"> №</w:t>
      </w:r>
      <w:r w:rsidR="00EC139F" w:rsidRPr="00EF4689">
        <w:rPr>
          <w:rFonts w:ascii="Arial" w:hAnsi="Arial" w:cs="Arial"/>
          <w:b w:val="0"/>
        </w:rPr>
        <w:t>1</w:t>
      </w:r>
      <w:r w:rsidRPr="00EF4689">
        <w:rPr>
          <w:rFonts w:ascii="Arial" w:hAnsi="Arial" w:cs="Arial"/>
          <w:b w:val="0"/>
        </w:rPr>
        <w:t xml:space="preserve"> от </w:t>
      </w:r>
      <w:r w:rsidR="00E53DE4" w:rsidRPr="00EF4689">
        <w:rPr>
          <w:rFonts w:ascii="Arial" w:hAnsi="Arial" w:cs="Arial"/>
          <w:b w:val="0"/>
        </w:rPr>
        <w:t>1</w:t>
      </w:r>
      <w:r w:rsidR="00EC139F" w:rsidRPr="00EF4689">
        <w:rPr>
          <w:rFonts w:ascii="Arial" w:hAnsi="Arial" w:cs="Arial"/>
          <w:b w:val="0"/>
        </w:rPr>
        <w:t>0</w:t>
      </w:r>
      <w:r w:rsidRPr="00EF4689">
        <w:rPr>
          <w:rFonts w:ascii="Arial" w:hAnsi="Arial" w:cs="Arial"/>
          <w:b w:val="0"/>
        </w:rPr>
        <w:t>.01.20</w:t>
      </w:r>
      <w:r w:rsidR="00E53DE4" w:rsidRPr="00EF4689">
        <w:rPr>
          <w:rFonts w:ascii="Arial" w:hAnsi="Arial" w:cs="Arial"/>
          <w:b w:val="0"/>
        </w:rPr>
        <w:t>2</w:t>
      </w:r>
      <w:r w:rsidR="00EC139F" w:rsidRPr="00EF4689">
        <w:rPr>
          <w:rFonts w:ascii="Arial" w:hAnsi="Arial" w:cs="Arial"/>
          <w:b w:val="0"/>
        </w:rPr>
        <w:t>2</w:t>
      </w:r>
      <w:r w:rsidRPr="00EF4689">
        <w:rPr>
          <w:rFonts w:ascii="Arial" w:hAnsi="Arial" w:cs="Arial"/>
          <w:b w:val="0"/>
        </w:rPr>
        <w:t xml:space="preserve"> года «Об утверждении порядка составления и утверждения плана финансово-хозяйственной деятельности муниципальных бюджетных учреждений Краснооктябрьского сельского поселения»  (Приложение).</w:t>
      </w:r>
    </w:p>
    <w:p w:rsidR="0037749F" w:rsidRPr="00EF4689" w:rsidRDefault="0037749F" w:rsidP="0037749F">
      <w:pPr>
        <w:autoSpaceDE w:val="0"/>
        <w:autoSpaceDN w:val="0"/>
        <w:adjustRightInd w:val="0"/>
        <w:jc w:val="both"/>
        <w:rPr>
          <w:rFonts w:ascii="Arial" w:hAnsi="Arial" w:cs="Arial"/>
        </w:rPr>
      </w:pPr>
      <w:r w:rsidRPr="00EF4689">
        <w:rPr>
          <w:rFonts w:ascii="Arial" w:hAnsi="Arial" w:cs="Arial"/>
        </w:rPr>
        <w:t>2. Настоящее постановление вступает в силу со дня его подписания.</w:t>
      </w:r>
    </w:p>
    <w:p w:rsidR="0037749F" w:rsidRPr="00EF4689" w:rsidRDefault="0037749F" w:rsidP="0037749F">
      <w:pPr>
        <w:autoSpaceDE w:val="0"/>
        <w:autoSpaceDN w:val="0"/>
        <w:adjustRightInd w:val="0"/>
        <w:jc w:val="both"/>
        <w:rPr>
          <w:rFonts w:ascii="Arial" w:hAnsi="Arial" w:cs="Arial"/>
        </w:rPr>
      </w:pPr>
      <w:r w:rsidRPr="00EF4689">
        <w:rPr>
          <w:rFonts w:ascii="Arial" w:hAnsi="Arial" w:cs="Arial"/>
        </w:rPr>
        <w:t xml:space="preserve">3. </w:t>
      </w:r>
      <w:proofErr w:type="gramStart"/>
      <w:r w:rsidRPr="00EF4689">
        <w:rPr>
          <w:rFonts w:ascii="Arial" w:hAnsi="Arial" w:cs="Arial"/>
        </w:rPr>
        <w:t>Контроль за</w:t>
      </w:r>
      <w:proofErr w:type="gramEnd"/>
      <w:r w:rsidRPr="00EF4689">
        <w:rPr>
          <w:rFonts w:ascii="Arial" w:hAnsi="Arial" w:cs="Arial"/>
        </w:rPr>
        <w:t xml:space="preserve"> исполнением настоящего постановления  оставляю за собой.</w:t>
      </w:r>
    </w:p>
    <w:p w:rsidR="0037749F" w:rsidRPr="00EF4689" w:rsidRDefault="0037749F" w:rsidP="0037749F">
      <w:pPr>
        <w:autoSpaceDE w:val="0"/>
        <w:autoSpaceDN w:val="0"/>
        <w:adjustRightInd w:val="0"/>
        <w:ind w:firstLine="540"/>
        <w:jc w:val="both"/>
        <w:rPr>
          <w:rFonts w:ascii="Arial" w:hAnsi="Arial" w:cs="Arial"/>
        </w:rPr>
      </w:pPr>
    </w:p>
    <w:p w:rsidR="0037749F" w:rsidRPr="00EF4689" w:rsidRDefault="0037749F" w:rsidP="0037749F">
      <w:pPr>
        <w:autoSpaceDE w:val="0"/>
        <w:autoSpaceDN w:val="0"/>
        <w:adjustRightInd w:val="0"/>
        <w:rPr>
          <w:rFonts w:ascii="Arial" w:hAnsi="Arial" w:cs="Arial"/>
        </w:rPr>
      </w:pPr>
      <w:r w:rsidRPr="00EF4689">
        <w:rPr>
          <w:rFonts w:ascii="Arial" w:hAnsi="Arial" w:cs="Arial"/>
        </w:rPr>
        <w:t xml:space="preserve"> </w:t>
      </w: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rPr>
          <w:rFonts w:ascii="Arial" w:hAnsi="Arial" w:cs="Arial"/>
        </w:rPr>
      </w:pPr>
    </w:p>
    <w:p w:rsidR="0037749F" w:rsidRPr="00EF4689" w:rsidRDefault="0037749F" w:rsidP="0037749F">
      <w:pPr>
        <w:autoSpaceDE w:val="0"/>
        <w:autoSpaceDN w:val="0"/>
        <w:adjustRightInd w:val="0"/>
        <w:ind w:firstLine="540"/>
        <w:jc w:val="both"/>
        <w:rPr>
          <w:rFonts w:ascii="Arial" w:hAnsi="Arial" w:cs="Arial"/>
        </w:rPr>
      </w:pPr>
      <w:r w:rsidRPr="00EF4689">
        <w:rPr>
          <w:rFonts w:ascii="Arial" w:hAnsi="Arial" w:cs="Arial"/>
        </w:rPr>
        <w:t xml:space="preserve">  </w:t>
      </w:r>
    </w:p>
    <w:p w:rsidR="0037749F" w:rsidRPr="00EF4689" w:rsidRDefault="0037749F" w:rsidP="0037749F">
      <w:pPr>
        <w:autoSpaceDE w:val="0"/>
        <w:autoSpaceDN w:val="0"/>
        <w:adjustRightInd w:val="0"/>
        <w:rPr>
          <w:rFonts w:ascii="Arial" w:hAnsi="Arial" w:cs="Arial"/>
        </w:rPr>
      </w:pPr>
      <w:r w:rsidRPr="00EF4689">
        <w:rPr>
          <w:rFonts w:ascii="Arial" w:hAnsi="Arial" w:cs="Arial"/>
        </w:rPr>
        <w:t xml:space="preserve">Глава Краснооктябрьского </w:t>
      </w:r>
    </w:p>
    <w:p w:rsidR="0037749F" w:rsidRPr="00EF4689" w:rsidRDefault="0037749F" w:rsidP="0037749F">
      <w:pPr>
        <w:autoSpaceDE w:val="0"/>
        <w:autoSpaceDN w:val="0"/>
        <w:adjustRightInd w:val="0"/>
        <w:rPr>
          <w:rFonts w:ascii="Arial" w:hAnsi="Arial" w:cs="Arial"/>
        </w:rPr>
      </w:pPr>
      <w:r w:rsidRPr="00EF4689">
        <w:rPr>
          <w:rFonts w:ascii="Arial" w:hAnsi="Arial" w:cs="Arial"/>
        </w:rPr>
        <w:t xml:space="preserve">сельского поселения                                                                             </w:t>
      </w:r>
      <w:proofErr w:type="spellStart"/>
      <w:r w:rsidRPr="00EF4689">
        <w:rPr>
          <w:rFonts w:ascii="Arial" w:hAnsi="Arial" w:cs="Arial"/>
        </w:rPr>
        <w:t>В.В.Козловцев</w:t>
      </w:r>
      <w:proofErr w:type="spellEnd"/>
    </w:p>
    <w:p w:rsidR="0037749F" w:rsidRPr="00EF4689" w:rsidRDefault="0037749F" w:rsidP="0037749F">
      <w:pPr>
        <w:autoSpaceDE w:val="0"/>
        <w:autoSpaceDN w:val="0"/>
        <w:adjustRightInd w:val="0"/>
        <w:ind w:firstLine="540"/>
        <w:jc w:val="both"/>
        <w:rPr>
          <w:rFonts w:ascii="Arial" w:hAnsi="Arial" w:cs="Arial"/>
        </w:rPr>
      </w:pPr>
    </w:p>
    <w:p w:rsidR="0037749F" w:rsidRPr="00EF4689" w:rsidRDefault="0037749F" w:rsidP="0037749F">
      <w:pPr>
        <w:autoSpaceDE w:val="0"/>
        <w:autoSpaceDN w:val="0"/>
        <w:adjustRightInd w:val="0"/>
        <w:ind w:firstLine="540"/>
        <w:jc w:val="both"/>
        <w:rPr>
          <w:rFonts w:ascii="Arial" w:hAnsi="Arial" w:cs="Arial"/>
        </w:rPr>
      </w:pPr>
    </w:p>
    <w:p w:rsidR="0037749F" w:rsidRPr="00EF4689" w:rsidRDefault="0037749F" w:rsidP="0037749F">
      <w:pPr>
        <w:autoSpaceDE w:val="0"/>
        <w:autoSpaceDN w:val="0"/>
        <w:adjustRightInd w:val="0"/>
        <w:ind w:firstLine="540"/>
        <w:jc w:val="both"/>
        <w:rPr>
          <w:rFonts w:ascii="Arial" w:hAnsi="Arial" w:cs="Arial"/>
        </w:rPr>
      </w:pPr>
    </w:p>
    <w:p w:rsidR="00C93F44" w:rsidRPr="00EF4689" w:rsidRDefault="00C93F44">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p w:rsidR="00EF4689" w:rsidRPr="00EF4689" w:rsidRDefault="00EF4689">
      <w:pPr>
        <w:rPr>
          <w:rFonts w:ascii="Arial" w:hAnsi="Arial" w:cs="Arial"/>
        </w:rPr>
      </w:pPr>
    </w:p>
    <w:tbl>
      <w:tblPr>
        <w:tblW w:w="14762" w:type="dxa"/>
        <w:tblInd w:w="93"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22"/>
        <w:gridCol w:w="222"/>
        <w:gridCol w:w="222"/>
        <w:gridCol w:w="222"/>
        <w:gridCol w:w="222"/>
        <w:gridCol w:w="222"/>
        <w:gridCol w:w="222"/>
        <w:gridCol w:w="222"/>
        <w:gridCol w:w="222"/>
        <w:gridCol w:w="222"/>
        <w:gridCol w:w="222"/>
        <w:gridCol w:w="222"/>
        <w:gridCol w:w="222"/>
        <w:gridCol w:w="222"/>
        <w:gridCol w:w="222"/>
        <w:gridCol w:w="238"/>
        <w:gridCol w:w="238"/>
        <w:gridCol w:w="238"/>
        <w:gridCol w:w="238"/>
        <w:gridCol w:w="244"/>
        <w:gridCol w:w="243"/>
        <w:gridCol w:w="243"/>
        <w:gridCol w:w="243"/>
        <w:gridCol w:w="243"/>
        <w:gridCol w:w="243"/>
        <w:gridCol w:w="243"/>
        <w:gridCol w:w="243"/>
        <w:gridCol w:w="249"/>
        <w:gridCol w:w="248"/>
        <w:gridCol w:w="248"/>
        <w:gridCol w:w="248"/>
        <w:gridCol w:w="248"/>
        <w:gridCol w:w="228"/>
        <w:gridCol w:w="228"/>
        <w:gridCol w:w="228"/>
        <w:gridCol w:w="248"/>
        <w:gridCol w:w="248"/>
        <w:gridCol w:w="228"/>
        <w:gridCol w:w="228"/>
        <w:gridCol w:w="222"/>
        <w:gridCol w:w="222"/>
        <w:gridCol w:w="396"/>
        <w:gridCol w:w="396"/>
        <w:gridCol w:w="396"/>
        <w:gridCol w:w="396"/>
        <w:gridCol w:w="396"/>
        <w:gridCol w:w="2302"/>
      </w:tblGrid>
      <w:tr w:rsidR="00EF4689" w:rsidRPr="00EF4689" w:rsidTr="00EF4689">
        <w:trPr>
          <w:trHeight w:val="270"/>
        </w:trPr>
        <w:tc>
          <w:tcPr>
            <w:tcW w:w="2290" w:type="dxa"/>
            <w:gridSpan w:val="12"/>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lastRenderedPageBreak/>
              <w:t xml:space="preserve">Единица измерения: </w:t>
            </w:r>
            <w:proofErr w:type="spellStart"/>
            <w:r w:rsidRPr="00EF4689">
              <w:rPr>
                <w:rFonts w:ascii="Arial" w:hAnsi="Arial" w:cs="Arial"/>
              </w:rPr>
              <w:t>руб</w:t>
            </w:r>
            <w:proofErr w:type="spellEnd"/>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80" w:type="dxa"/>
            <w:gridSpan w:val="5"/>
            <w:tcBorders>
              <w:top w:val="nil"/>
              <w:left w:val="nil"/>
              <w:bottom w:val="nil"/>
              <w:right w:val="single" w:sz="8" w:space="0" w:color="auto"/>
            </w:tcBorders>
            <w:shd w:val="clear" w:color="auto" w:fill="auto"/>
            <w:noWrap/>
            <w:vAlign w:val="bottom"/>
            <w:hideMark/>
          </w:tcPr>
          <w:p w:rsidR="00EF4689" w:rsidRPr="00EF4689" w:rsidRDefault="00EF4689" w:rsidP="00EF4689">
            <w:pPr>
              <w:ind w:firstLineChars="100" w:firstLine="240"/>
              <w:jc w:val="right"/>
              <w:rPr>
                <w:rFonts w:ascii="Arial" w:hAnsi="Arial" w:cs="Arial"/>
              </w:rPr>
            </w:pPr>
            <w:r w:rsidRPr="00EF4689">
              <w:rPr>
                <w:rFonts w:ascii="Arial" w:hAnsi="Arial" w:cs="Arial"/>
              </w:rPr>
              <w:t>по ОКЕИ</w:t>
            </w:r>
          </w:p>
        </w:tc>
        <w:tc>
          <w:tcPr>
            <w:tcW w:w="2302" w:type="dxa"/>
            <w:tcBorders>
              <w:top w:val="single" w:sz="4" w:space="0" w:color="auto"/>
              <w:left w:val="nil"/>
              <w:bottom w:val="single" w:sz="8" w:space="0" w:color="auto"/>
              <w:right w:val="single" w:sz="8"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383</w:t>
            </w:r>
          </w:p>
        </w:tc>
      </w:tr>
      <w:tr w:rsidR="00EF4689" w:rsidRPr="00EF4689" w:rsidTr="00EF4689">
        <w:trPr>
          <w:trHeight w:val="255"/>
        </w:trPr>
        <w:tc>
          <w:tcPr>
            <w:tcW w:w="12460" w:type="dxa"/>
            <w:gridSpan w:val="62"/>
            <w:tcBorders>
              <w:top w:val="nil"/>
              <w:left w:val="nil"/>
              <w:bottom w:val="single" w:sz="4" w:space="0" w:color="auto"/>
              <w:right w:val="nil"/>
            </w:tcBorders>
            <w:shd w:val="clear" w:color="auto" w:fill="auto"/>
            <w:noWrap/>
            <w:hideMark/>
          </w:tcPr>
          <w:p w:rsidR="00EF4689" w:rsidRPr="00EF4689" w:rsidRDefault="00EF4689" w:rsidP="00EF4689">
            <w:pPr>
              <w:jc w:val="center"/>
              <w:rPr>
                <w:rFonts w:ascii="Arial" w:hAnsi="Arial" w:cs="Arial"/>
                <w:b/>
                <w:bCs/>
              </w:rPr>
            </w:pPr>
            <w:r w:rsidRPr="00EF4689">
              <w:rPr>
                <w:rFonts w:ascii="Arial" w:hAnsi="Arial" w:cs="Arial"/>
                <w:b/>
                <w:bCs/>
              </w:rPr>
              <w:t>Раздел 1. Поступления и выплаты</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345"/>
        </w:trPr>
        <w:tc>
          <w:tcPr>
            <w:tcW w:w="5900" w:type="dxa"/>
            <w:gridSpan w:val="31"/>
            <w:vMerge w:val="restart"/>
            <w:tcBorders>
              <w:top w:val="single" w:sz="4" w:space="0" w:color="auto"/>
              <w:left w:val="nil"/>
              <w:bottom w:val="single" w:sz="4" w:space="0" w:color="000000"/>
              <w:right w:val="single" w:sz="4" w:space="0" w:color="000000"/>
            </w:tcBorders>
            <w:shd w:val="clear" w:color="auto" w:fill="auto"/>
            <w:noWrap/>
            <w:vAlign w:val="center"/>
            <w:hideMark/>
          </w:tcPr>
          <w:p w:rsidR="00EF4689" w:rsidRPr="00EF4689" w:rsidRDefault="00EF4689" w:rsidP="00EF4689">
            <w:pPr>
              <w:jc w:val="center"/>
              <w:rPr>
                <w:rFonts w:ascii="Arial" w:hAnsi="Arial" w:cs="Arial"/>
              </w:rPr>
            </w:pPr>
            <w:r w:rsidRPr="00EF4689">
              <w:rPr>
                <w:rFonts w:ascii="Arial" w:hAnsi="Arial" w:cs="Arial"/>
              </w:rPr>
              <w:t>Наименование показателя</w:t>
            </w:r>
          </w:p>
        </w:tc>
        <w:tc>
          <w:tcPr>
            <w:tcW w:w="7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4689" w:rsidRPr="00EF4689" w:rsidRDefault="00EF4689" w:rsidP="00EF4689">
            <w:pPr>
              <w:jc w:val="center"/>
              <w:rPr>
                <w:rFonts w:ascii="Arial" w:hAnsi="Arial" w:cs="Arial"/>
              </w:rPr>
            </w:pPr>
            <w:r w:rsidRPr="00EF4689">
              <w:rPr>
                <w:rFonts w:ascii="Arial" w:hAnsi="Arial" w:cs="Arial"/>
              </w:rPr>
              <w:t>Код строки</w:t>
            </w:r>
          </w:p>
        </w:tc>
        <w:tc>
          <w:tcPr>
            <w:tcW w:w="14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4689" w:rsidRPr="00EF4689" w:rsidRDefault="00EF4689" w:rsidP="00EF4689">
            <w:pPr>
              <w:jc w:val="center"/>
              <w:rPr>
                <w:rFonts w:ascii="Arial" w:hAnsi="Arial" w:cs="Arial"/>
              </w:rPr>
            </w:pPr>
            <w:r w:rsidRPr="00EF4689">
              <w:rPr>
                <w:rFonts w:ascii="Arial" w:hAnsi="Arial" w:cs="Arial"/>
              </w:rPr>
              <w:t>Код по бюджетной</w:t>
            </w:r>
            <w:r w:rsidRPr="00EF4689">
              <w:rPr>
                <w:rFonts w:ascii="Arial" w:hAnsi="Arial" w:cs="Arial"/>
              </w:rPr>
              <w:br/>
              <w:t>классификации</w:t>
            </w:r>
            <w:r w:rsidRPr="00EF4689">
              <w:rPr>
                <w:rFonts w:ascii="Arial" w:hAnsi="Arial" w:cs="Arial"/>
              </w:rPr>
              <w:br/>
              <w:t>Российской</w:t>
            </w:r>
            <w:r w:rsidRPr="00EF4689">
              <w:rPr>
                <w:rFonts w:ascii="Arial" w:hAnsi="Arial" w:cs="Arial"/>
              </w:rPr>
              <w:br/>
              <w:t>Федерации</w:t>
            </w:r>
            <w:r w:rsidRPr="00EF4689">
              <w:rPr>
                <w:rFonts w:ascii="Arial" w:hAnsi="Arial" w:cs="Arial"/>
                <w:vertAlign w:val="superscript"/>
              </w:rPr>
              <w:t>3</w:t>
            </w:r>
          </w:p>
        </w:tc>
        <w:tc>
          <w:tcPr>
            <w:tcW w:w="8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4689" w:rsidRPr="00EF4689" w:rsidRDefault="00EF4689" w:rsidP="00EF4689">
            <w:pPr>
              <w:jc w:val="center"/>
              <w:rPr>
                <w:rFonts w:ascii="Arial" w:hAnsi="Arial" w:cs="Arial"/>
              </w:rPr>
            </w:pPr>
            <w:proofErr w:type="spellStart"/>
            <w:r w:rsidRPr="00EF4689">
              <w:rPr>
                <w:rFonts w:ascii="Arial" w:hAnsi="Arial" w:cs="Arial"/>
              </w:rPr>
              <w:t>Аналит</w:t>
            </w:r>
            <w:proofErr w:type="gramStart"/>
            <w:r w:rsidRPr="00EF4689">
              <w:rPr>
                <w:rFonts w:ascii="Arial" w:hAnsi="Arial" w:cs="Arial"/>
              </w:rPr>
              <w:t>и</w:t>
            </w:r>
            <w:proofErr w:type="spellEnd"/>
            <w:r w:rsidRPr="00EF4689">
              <w:rPr>
                <w:rFonts w:ascii="Arial" w:hAnsi="Arial" w:cs="Arial"/>
              </w:rPr>
              <w:t>-</w:t>
            </w:r>
            <w:proofErr w:type="gramEnd"/>
            <w:r w:rsidRPr="00EF4689">
              <w:rPr>
                <w:rFonts w:ascii="Arial" w:hAnsi="Arial" w:cs="Arial"/>
              </w:rPr>
              <w:br/>
            </w:r>
            <w:proofErr w:type="spellStart"/>
            <w:r w:rsidRPr="00EF4689">
              <w:rPr>
                <w:rFonts w:ascii="Arial" w:hAnsi="Arial" w:cs="Arial"/>
              </w:rPr>
              <w:t>ческий</w:t>
            </w:r>
            <w:proofErr w:type="spellEnd"/>
            <w:r w:rsidRPr="00EF4689">
              <w:rPr>
                <w:rFonts w:ascii="Arial" w:hAnsi="Arial" w:cs="Arial"/>
              </w:rPr>
              <w:br/>
              <w:t>код</w:t>
            </w:r>
            <w:r w:rsidRPr="00EF4689">
              <w:rPr>
                <w:rFonts w:ascii="Arial" w:hAnsi="Arial" w:cs="Arial"/>
                <w:vertAlign w:val="superscript"/>
              </w:rPr>
              <w:t>4</w:t>
            </w:r>
          </w:p>
        </w:tc>
        <w:tc>
          <w:tcPr>
            <w:tcW w:w="3600" w:type="dxa"/>
            <w:gridSpan w:val="14"/>
            <w:tcBorders>
              <w:top w:val="single" w:sz="4" w:space="0" w:color="auto"/>
              <w:left w:val="nil"/>
              <w:bottom w:val="single" w:sz="4" w:space="0" w:color="auto"/>
              <w:right w:val="nil"/>
            </w:tcBorders>
            <w:shd w:val="clear" w:color="auto" w:fill="auto"/>
            <w:noWrap/>
            <w:vAlign w:val="center"/>
            <w:hideMark/>
          </w:tcPr>
          <w:p w:rsidR="00EF4689" w:rsidRPr="00EF4689" w:rsidRDefault="00EF4689" w:rsidP="00EF4689">
            <w:pPr>
              <w:jc w:val="center"/>
              <w:rPr>
                <w:rFonts w:ascii="Arial" w:hAnsi="Arial" w:cs="Arial"/>
              </w:rPr>
            </w:pPr>
            <w:r w:rsidRPr="00EF4689">
              <w:rPr>
                <w:rFonts w:ascii="Arial" w:hAnsi="Arial" w:cs="Arial"/>
              </w:rPr>
              <w:t>Сумма</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330"/>
        </w:trPr>
        <w:tc>
          <w:tcPr>
            <w:tcW w:w="5900" w:type="dxa"/>
            <w:gridSpan w:val="31"/>
            <w:vMerge/>
            <w:tcBorders>
              <w:top w:val="single" w:sz="4" w:space="0" w:color="auto"/>
              <w:left w:val="nil"/>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540" w:type="dxa"/>
            <w:gridSpan w:val="3"/>
            <w:tcBorders>
              <w:top w:val="single" w:sz="4" w:space="0" w:color="auto"/>
              <w:left w:val="nil"/>
              <w:bottom w:val="nil"/>
              <w:right w:val="nil"/>
            </w:tcBorders>
            <w:shd w:val="clear" w:color="auto" w:fill="auto"/>
            <w:noWrap/>
            <w:vAlign w:val="bottom"/>
            <w:hideMark/>
          </w:tcPr>
          <w:p w:rsidR="00EF4689" w:rsidRPr="00EF4689" w:rsidRDefault="00EF4689" w:rsidP="00EF4689">
            <w:pPr>
              <w:jc w:val="right"/>
              <w:rPr>
                <w:rFonts w:ascii="Arial" w:hAnsi="Arial" w:cs="Arial"/>
              </w:rPr>
            </w:pPr>
            <w:r w:rsidRPr="00EF4689">
              <w:rPr>
                <w:rFonts w:ascii="Arial" w:hAnsi="Arial" w:cs="Arial"/>
              </w:rPr>
              <w:t>на 20</w:t>
            </w:r>
          </w:p>
        </w:tc>
        <w:tc>
          <w:tcPr>
            <w:tcW w:w="360" w:type="dxa"/>
            <w:gridSpan w:val="2"/>
            <w:tcBorders>
              <w:top w:val="single" w:sz="4" w:space="0" w:color="auto"/>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22</w:t>
            </w:r>
          </w:p>
        </w:tc>
        <w:tc>
          <w:tcPr>
            <w:tcW w:w="360" w:type="dxa"/>
            <w:gridSpan w:val="2"/>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rPr>
                <w:rFonts w:ascii="Arial" w:hAnsi="Arial" w:cs="Arial"/>
              </w:rPr>
            </w:pPr>
            <w:proofErr w:type="gramStart"/>
            <w:r w:rsidRPr="00EF4689">
              <w:rPr>
                <w:rFonts w:ascii="Arial" w:hAnsi="Arial" w:cs="Arial"/>
              </w:rPr>
              <w:t>г</w:t>
            </w:r>
            <w:proofErr w:type="gramEnd"/>
            <w:r w:rsidRPr="00EF4689">
              <w:rPr>
                <w:rFonts w:ascii="Arial" w:hAnsi="Arial" w:cs="Arial"/>
              </w:rPr>
              <w:t>.</w:t>
            </w:r>
          </w:p>
        </w:tc>
        <w:tc>
          <w:tcPr>
            <w:tcW w:w="756" w:type="dxa"/>
            <w:gridSpan w:val="3"/>
            <w:tcBorders>
              <w:top w:val="nil"/>
              <w:left w:val="nil"/>
              <w:bottom w:val="nil"/>
              <w:right w:val="nil"/>
            </w:tcBorders>
            <w:shd w:val="clear" w:color="auto" w:fill="auto"/>
            <w:noWrap/>
            <w:vAlign w:val="bottom"/>
            <w:hideMark/>
          </w:tcPr>
          <w:p w:rsidR="00EF4689" w:rsidRPr="00EF4689" w:rsidRDefault="00EF4689" w:rsidP="00EF4689">
            <w:pPr>
              <w:jc w:val="right"/>
              <w:rPr>
                <w:rFonts w:ascii="Arial" w:hAnsi="Arial" w:cs="Arial"/>
              </w:rPr>
            </w:pPr>
            <w:r w:rsidRPr="00EF4689">
              <w:rPr>
                <w:rFonts w:ascii="Arial" w:hAnsi="Arial" w:cs="Arial"/>
              </w:rPr>
              <w:t>на 20</w:t>
            </w:r>
          </w:p>
        </w:tc>
        <w:tc>
          <w:tcPr>
            <w:tcW w:w="792" w:type="dxa"/>
            <w:gridSpan w:val="2"/>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23</w:t>
            </w:r>
          </w:p>
        </w:tc>
        <w:tc>
          <w:tcPr>
            <w:tcW w:w="792" w:type="dxa"/>
            <w:gridSpan w:val="2"/>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roofErr w:type="gramStart"/>
            <w:r w:rsidRPr="00EF4689">
              <w:rPr>
                <w:rFonts w:ascii="Arial" w:hAnsi="Arial" w:cs="Arial"/>
              </w:rPr>
              <w:t>г</w:t>
            </w:r>
            <w:proofErr w:type="gramEnd"/>
            <w:r w:rsidRPr="00EF4689">
              <w:rPr>
                <w:rFonts w:ascii="Arial" w:hAnsi="Arial" w:cs="Arial"/>
              </w:rPr>
              <w:t>.</w:t>
            </w:r>
          </w:p>
        </w:tc>
        <w:tc>
          <w:tcPr>
            <w:tcW w:w="2302" w:type="dxa"/>
            <w:tcBorders>
              <w:top w:val="single" w:sz="4" w:space="0" w:color="auto"/>
              <w:left w:val="single" w:sz="4" w:space="0" w:color="auto"/>
              <w:bottom w:val="nil"/>
              <w:right w:val="nil"/>
            </w:tcBorders>
            <w:shd w:val="clear" w:color="auto" w:fill="auto"/>
            <w:noWrap/>
            <w:vAlign w:val="bottom"/>
            <w:hideMark/>
          </w:tcPr>
          <w:p w:rsidR="00EF4689" w:rsidRPr="00EF4689" w:rsidRDefault="00EF4689" w:rsidP="00EF4689">
            <w:pPr>
              <w:jc w:val="right"/>
              <w:rPr>
                <w:rFonts w:ascii="Arial" w:hAnsi="Arial" w:cs="Arial"/>
              </w:rPr>
            </w:pPr>
            <w:r w:rsidRPr="00EF4689">
              <w:rPr>
                <w:rFonts w:ascii="Arial" w:hAnsi="Arial" w:cs="Arial"/>
              </w:rPr>
              <w:t>на 2024 г. за пределами</w:t>
            </w:r>
            <w:r w:rsidRPr="00EF4689">
              <w:rPr>
                <w:rFonts w:ascii="Arial" w:hAnsi="Arial" w:cs="Arial"/>
              </w:rPr>
              <w:br/>
              <w:t>планового</w:t>
            </w:r>
            <w:r w:rsidRPr="00EF4689">
              <w:rPr>
                <w:rFonts w:ascii="Arial" w:hAnsi="Arial" w:cs="Arial"/>
              </w:rPr>
              <w:br/>
              <w:t xml:space="preserve">периода </w:t>
            </w:r>
          </w:p>
        </w:tc>
      </w:tr>
      <w:tr w:rsidR="00EF4689" w:rsidRPr="00EF4689" w:rsidTr="00EF4689">
        <w:trPr>
          <w:trHeight w:val="780"/>
        </w:trPr>
        <w:tc>
          <w:tcPr>
            <w:tcW w:w="5900" w:type="dxa"/>
            <w:gridSpan w:val="31"/>
            <w:vMerge/>
            <w:tcBorders>
              <w:top w:val="single" w:sz="4" w:space="0" w:color="auto"/>
              <w:left w:val="nil"/>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auto"/>
              <w:right w:val="single" w:sz="4" w:space="0" w:color="auto"/>
            </w:tcBorders>
            <w:vAlign w:val="center"/>
            <w:hideMark/>
          </w:tcPr>
          <w:p w:rsidR="00EF4689" w:rsidRPr="00EF4689" w:rsidRDefault="00EF4689" w:rsidP="00EF4689">
            <w:pPr>
              <w:rPr>
                <w:rFonts w:ascii="Arial" w:hAnsi="Arial" w:cs="Arial"/>
              </w:rPr>
            </w:pPr>
          </w:p>
        </w:tc>
        <w:tc>
          <w:tcPr>
            <w:tcW w:w="1260" w:type="dxa"/>
            <w:gridSpan w:val="7"/>
            <w:tcBorders>
              <w:top w:val="nil"/>
              <w:left w:val="nil"/>
              <w:bottom w:val="single" w:sz="4" w:space="0" w:color="auto"/>
              <w:right w:val="single" w:sz="4" w:space="0" w:color="000000"/>
            </w:tcBorders>
            <w:shd w:val="clear" w:color="auto" w:fill="auto"/>
            <w:vAlign w:val="center"/>
            <w:hideMark/>
          </w:tcPr>
          <w:p w:rsidR="00EF4689" w:rsidRPr="00EF4689" w:rsidRDefault="00EF4689" w:rsidP="00EF4689">
            <w:pPr>
              <w:jc w:val="center"/>
              <w:rPr>
                <w:rFonts w:ascii="Arial" w:hAnsi="Arial" w:cs="Arial"/>
              </w:rPr>
            </w:pPr>
            <w:r w:rsidRPr="00EF4689">
              <w:rPr>
                <w:rFonts w:ascii="Arial" w:hAnsi="Arial" w:cs="Arial"/>
              </w:rPr>
              <w:t>текущий</w:t>
            </w:r>
            <w:r w:rsidRPr="00EF4689">
              <w:rPr>
                <w:rFonts w:ascii="Arial" w:hAnsi="Arial" w:cs="Arial"/>
              </w:rPr>
              <w:br/>
              <w:t>финансовый год</w:t>
            </w:r>
          </w:p>
        </w:tc>
        <w:tc>
          <w:tcPr>
            <w:tcW w:w="2340" w:type="dxa"/>
            <w:gridSpan w:val="7"/>
            <w:tcBorders>
              <w:top w:val="nil"/>
              <w:left w:val="nil"/>
              <w:bottom w:val="single" w:sz="4" w:space="0" w:color="auto"/>
              <w:right w:val="nil"/>
            </w:tcBorders>
            <w:shd w:val="clear" w:color="auto" w:fill="auto"/>
            <w:vAlign w:val="center"/>
            <w:hideMark/>
          </w:tcPr>
          <w:p w:rsidR="00EF4689" w:rsidRPr="00EF4689" w:rsidRDefault="00EF4689" w:rsidP="00EF4689">
            <w:pPr>
              <w:jc w:val="center"/>
              <w:rPr>
                <w:rFonts w:ascii="Arial" w:hAnsi="Arial" w:cs="Arial"/>
              </w:rPr>
            </w:pPr>
            <w:r w:rsidRPr="00EF4689">
              <w:rPr>
                <w:rFonts w:ascii="Arial" w:hAnsi="Arial" w:cs="Arial"/>
              </w:rPr>
              <w:t>первый год</w:t>
            </w:r>
            <w:r w:rsidRPr="00EF4689">
              <w:rPr>
                <w:rFonts w:ascii="Arial" w:hAnsi="Arial" w:cs="Arial"/>
              </w:rPr>
              <w:br/>
              <w:t>планового</w:t>
            </w:r>
            <w:r w:rsidRPr="00EF4689">
              <w:rPr>
                <w:rFonts w:ascii="Arial" w:hAnsi="Arial" w:cs="Arial"/>
              </w:rPr>
              <w:br/>
              <w:t>периода</w:t>
            </w:r>
          </w:p>
        </w:tc>
        <w:tc>
          <w:tcPr>
            <w:tcW w:w="2302" w:type="dxa"/>
            <w:tcBorders>
              <w:top w:val="nil"/>
              <w:left w:val="single" w:sz="4" w:space="0" w:color="auto"/>
              <w:bottom w:val="single" w:sz="4" w:space="0" w:color="auto"/>
              <w:right w:val="single" w:sz="4" w:space="0" w:color="000000"/>
            </w:tcBorders>
            <w:shd w:val="clear" w:color="auto" w:fill="auto"/>
            <w:vAlign w:val="center"/>
            <w:hideMark/>
          </w:tcPr>
          <w:p w:rsidR="00EF4689" w:rsidRPr="00EF4689" w:rsidRDefault="00EF4689" w:rsidP="00EF4689">
            <w:pPr>
              <w:jc w:val="center"/>
              <w:rPr>
                <w:rFonts w:ascii="Arial" w:hAnsi="Arial" w:cs="Arial"/>
              </w:rPr>
            </w:pPr>
            <w:r w:rsidRPr="00EF4689">
              <w:rPr>
                <w:rFonts w:ascii="Arial" w:hAnsi="Arial" w:cs="Arial"/>
              </w:rPr>
              <w:t>второй год</w:t>
            </w:r>
            <w:r w:rsidRPr="00EF4689">
              <w:rPr>
                <w:rFonts w:ascii="Arial" w:hAnsi="Arial" w:cs="Arial"/>
              </w:rPr>
              <w:br/>
              <w:t>планового</w:t>
            </w:r>
            <w:r w:rsidRPr="00EF4689">
              <w:rPr>
                <w:rFonts w:ascii="Arial" w:hAnsi="Arial" w:cs="Arial"/>
              </w:rPr>
              <w:br/>
              <w:t>периода</w:t>
            </w:r>
          </w:p>
        </w:tc>
      </w:tr>
      <w:tr w:rsidR="00EF4689" w:rsidRPr="00EF4689" w:rsidTr="00EF4689">
        <w:trPr>
          <w:trHeight w:val="255"/>
        </w:trPr>
        <w:tc>
          <w:tcPr>
            <w:tcW w:w="5900" w:type="dxa"/>
            <w:gridSpan w:val="31"/>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w:t>
            </w:r>
          </w:p>
        </w:tc>
        <w:tc>
          <w:tcPr>
            <w:tcW w:w="720" w:type="dxa"/>
            <w:gridSpan w:val="4"/>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w:t>
            </w:r>
          </w:p>
        </w:tc>
        <w:tc>
          <w:tcPr>
            <w:tcW w:w="1440" w:type="dxa"/>
            <w:gridSpan w:val="8"/>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w:t>
            </w:r>
          </w:p>
        </w:tc>
        <w:tc>
          <w:tcPr>
            <w:tcW w:w="800" w:type="dxa"/>
            <w:gridSpan w:val="5"/>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w:t>
            </w:r>
          </w:p>
        </w:tc>
        <w:tc>
          <w:tcPr>
            <w:tcW w:w="1260" w:type="dxa"/>
            <w:gridSpan w:val="7"/>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5</w:t>
            </w:r>
          </w:p>
        </w:tc>
        <w:tc>
          <w:tcPr>
            <w:tcW w:w="2340" w:type="dxa"/>
            <w:gridSpan w:val="7"/>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w:t>
            </w:r>
          </w:p>
        </w:tc>
        <w:tc>
          <w:tcPr>
            <w:tcW w:w="2302" w:type="dxa"/>
            <w:tcBorders>
              <w:top w:val="single" w:sz="4" w:space="0" w:color="auto"/>
              <w:left w:val="nil"/>
              <w:bottom w:val="nil"/>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78 </w:t>
            </w:r>
          </w:p>
        </w:tc>
      </w:tr>
      <w:tr w:rsidR="00EF4689" w:rsidRPr="00EF4689" w:rsidTr="00EF4689">
        <w:trPr>
          <w:trHeight w:val="270"/>
        </w:trPr>
        <w:tc>
          <w:tcPr>
            <w:tcW w:w="59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EF4689" w:rsidRPr="00EF4689" w:rsidRDefault="00EF4689" w:rsidP="00EF4689">
            <w:pPr>
              <w:rPr>
                <w:rFonts w:ascii="Arial" w:hAnsi="Arial" w:cs="Arial"/>
              </w:rPr>
            </w:pPr>
            <w:r w:rsidRPr="00EF4689">
              <w:rPr>
                <w:rFonts w:ascii="Arial" w:hAnsi="Arial" w:cs="Arial"/>
              </w:rPr>
              <w:t>Остаток средств на начало текущего финансового года</w:t>
            </w:r>
            <w:r w:rsidRPr="00EF4689">
              <w:rPr>
                <w:rFonts w:ascii="Arial" w:hAnsi="Arial" w:cs="Arial"/>
                <w:vertAlign w:val="superscript"/>
              </w:rPr>
              <w:t>5</w:t>
            </w:r>
          </w:p>
        </w:tc>
        <w:tc>
          <w:tcPr>
            <w:tcW w:w="720"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0001</w:t>
            </w:r>
          </w:p>
        </w:tc>
        <w:tc>
          <w:tcPr>
            <w:tcW w:w="1440" w:type="dxa"/>
            <w:gridSpan w:val="8"/>
            <w:tcBorders>
              <w:top w:val="single" w:sz="8"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8"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1260" w:type="dxa"/>
            <w:gridSpan w:val="7"/>
            <w:tcBorders>
              <w:top w:val="single" w:sz="8"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8"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8"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70"/>
        </w:trPr>
        <w:tc>
          <w:tcPr>
            <w:tcW w:w="59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EF4689" w:rsidRPr="00EF4689" w:rsidRDefault="00EF4689" w:rsidP="00EF4689">
            <w:pPr>
              <w:rPr>
                <w:rFonts w:ascii="Arial" w:hAnsi="Arial" w:cs="Arial"/>
              </w:rPr>
            </w:pPr>
            <w:r w:rsidRPr="00EF4689">
              <w:rPr>
                <w:rFonts w:ascii="Arial" w:hAnsi="Arial" w:cs="Arial"/>
              </w:rPr>
              <w:t>Остаток средств на конец текущего финансового года</w:t>
            </w:r>
            <w:r w:rsidRPr="00EF4689">
              <w:rPr>
                <w:rFonts w:ascii="Arial" w:hAnsi="Arial" w:cs="Arial"/>
                <w:vertAlign w:val="superscript"/>
              </w:rPr>
              <w:t>5</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0002</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4" w:space="0" w:color="auto"/>
            </w:tcBorders>
            <w:shd w:val="clear" w:color="auto" w:fill="auto"/>
            <w:noWrap/>
            <w:vAlign w:val="center"/>
            <w:hideMark/>
          </w:tcPr>
          <w:p w:rsidR="00EF4689" w:rsidRPr="00EF4689" w:rsidRDefault="00EF4689" w:rsidP="00EF4689">
            <w:pPr>
              <w:rPr>
                <w:rFonts w:ascii="Arial" w:hAnsi="Arial" w:cs="Arial"/>
                <w:b/>
                <w:bCs/>
              </w:rPr>
            </w:pPr>
            <w:r w:rsidRPr="00EF4689">
              <w:rPr>
                <w:rFonts w:ascii="Arial" w:hAnsi="Arial" w:cs="Arial"/>
                <w:b/>
                <w:bCs/>
              </w:rPr>
              <w:t>Доходы,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1000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2 008 000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1 905 000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1 905 000  </w:t>
            </w:r>
          </w:p>
        </w:tc>
      </w:tr>
      <w:tr w:rsidR="00EF4689" w:rsidRPr="00EF4689" w:rsidTr="00EF4689">
        <w:trPr>
          <w:trHeight w:val="465"/>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в том числе:</w:t>
            </w:r>
            <w:r w:rsidRPr="00EF4689">
              <w:rPr>
                <w:rFonts w:ascii="Arial" w:hAnsi="Arial" w:cs="Arial"/>
              </w:rPr>
              <w:br/>
              <w:t>доходы от собственности, всего</w:t>
            </w:r>
          </w:p>
        </w:tc>
        <w:tc>
          <w:tcPr>
            <w:tcW w:w="7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1100</w:t>
            </w:r>
          </w:p>
        </w:tc>
        <w:tc>
          <w:tcPr>
            <w:tcW w:w="14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120</w:t>
            </w:r>
          </w:p>
        </w:tc>
        <w:tc>
          <w:tcPr>
            <w:tcW w:w="8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p>
        </w:tc>
        <w:tc>
          <w:tcPr>
            <w:tcW w:w="720"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1110</w:t>
            </w:r>
          </w:p>
        </w:tc>
        <w:tc>
          <w:tcPr>
            <w:tcW w:w="144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nil"/>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vMerge/>
            <w:tcBorders>
              <w:top w:val="single" w:sz="4" w:space="0" w:color="auto"/>
              <w:left w:val="single" w:sz="8"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260" w:type="dxa"/>
            <w:gridSpan w:val="7"/>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 xml:space="preserve">доходы от оказания услуг, работ, компенсации затрат учреждений, всего </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1200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975"/>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r w:rsidRPr="00EF4689">
              <w:rPr>
                <w:rFonts w:ascii="Arial" w:hAnsi="Arial" w:cs="Arial"/>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1210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1 900 000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1 900 000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1 900 000  </w:t>
            </w:r>
          </w:p>
        </w:tc>
      </w:tr>
      <w:tr w:rsidR="00EF4689" w:rsidRPr="00EF4689" w:rsidTr="00EF4689">
        <w:trPr>
          <w:trHeight w:val="72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1220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rPr>
                <w:rFonts w:ascii="Arial" w:hAnsi="Arial" w:cs="Arial"/>
              </w:rPr>
            </w:pPr>
            <w:r w:rsidRPr="00EF4689">
              <w:rPr>
                <w:rFonts w:ascii="Arial" w:hAnsi="Arial" w:cs="Arial"/>
              </w:rPr>
              <w:t> </w:t>
            </w:r>
          </w:p>
        </w:tc>
        <w:tc>
          <w:tcPr>
            <w:tcW w:w="7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доходы от штрафов, пеней, иных сумм принудительного изъятия, всего</w:t>
            </w:r>
          </w:p>
        </w:tc>
        <w:tc>
          <w:tcPr>
            <w:tcW w:w="7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1300</w:t>
            </w:r>
          </w:p>
        </w:tc>
        <w:tc>
          <w:tcPr>
            <w:tcW w:w="14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140</w:t>
            </w:r>
          </w:p>
        </w:tc>
        <w:tc>
          <w:tcPr>
            <w:tcW w:w="8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p>
        </w:tc>
        <w:tc>
          <w:tcPr>
            <w:tcW w:w="720"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1310</w:t>
            </w:r>
          </w:p>
        </w:tc>
        <w:tc>
          <w:tcPr>
            <w:tcW w:w="144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140</w:t>
            </w:r>
          </w:p>
        </w:tc>
        <w:tc>
          <w:tcPr>
            <w:tcW w:w="8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nil"/>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vMerge/>
            <w:tcBorders>
              <w:top w:val="single" w:sz="4" w:space="0" w:color="auto"/>
              <w:left w:val="single" w:sz="8"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260" w:type="dxa"/>
            <w:gridSpan w:val="7"/>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безвозмездные денежные поступления,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1400</w:t>
            </w:r>
          </w:p>
        </w:tc>
        <w:tc>
          <w:tcPr>
            <w:tcW w:w="144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150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p>
        </w:tc>
        <w:tc>
          <w:tcPr>
            <w:tcW w:w="720"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1410</w:t>
            </w:r>
          </w:p>
        </w:tc>
        <w:tc>
          <w:tcPr>
            <w:tcW w:w="144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150</w:t>
            </w:r>
          </w:p>
        </w:tc>
        <w:tc>
          <w:tcPr>
            <w:tcW w:w="8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nil"/>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целевые субсидии</w:t>
            </w:r>
          </w:p>
        </w:tc>
        <w:tc>
          <w:tcPr>
            <w:tcW w:w="720" w:type="dxa"/>
            <w:gridSpan w:val="4"/>
            <w:vMerge/>
            <w:tcBorders>
              <w:top w:val="single" w:sz="4" w:space="0" w:color="auto"/>
              <w:left w:val="single" w:sz="8"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260" w:type="dxa"/>
            <w:gridSpan w:val="7"/>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bottom"/>
            <w:hideMark/>
          </w:tcPr>
          <w:p w:rsidR="00EF4689" w:rsidRPr="00EF4689" w:rsidRDefault="00EF4689" w:rsidP="00EF4689">
            <w:pPr>
              <w:ind w:firstLineChars="100" w:firstLine="240"/>
              <w:rPr>
                <w:rFonts w:ascii="Arial" w:hAnsi="Arial" w:cs="Arial"/>
              </w:rPr>
            </w:pPr>
            <w:r w:rsidRPr="00EF4689">
              <w:rPr>
                <w:rFonts w:ascii="Arial" w:hAnsi="Arial" w:cs="Arial"/>
              </w:rPr>
              <w:t>субсидии на осуществление капитальных вложений</w:t>
            </w:r>
          </w:p>
        </w:tc>
        <w:tc>
          <w:tcPr>
            <w:tcW w:w="7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1420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150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прочие доходы,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1500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180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5 000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5 000  </w:t>
            </w:r>
          </w:p>
        </w:tc>
      </w:tr>
      <w:tr w:rsidR="00EF4689" w:rsidRPr="00EF4689" w:rsidTr="00EF4689">
        <w:trPr>
          <w:trHeight w:val="240"/>
        </w:trPr>
        <w:tc>
          <w:tcPr>
            <w:tcW w:w="5900" w:type="dxa"/>
            <w:gridSpan w:val="31"/>
            <w:tcBorders>
              <w:top w:val="single" w:sz="4" w:space="0" w:color="auto"/>
              <w:left w:val="nil"/>
              <w:bottom w:val="nil"/>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p>
        </w:tc>
        <w:tc>
          <w:tcPr>
            <w:tcW w:w="720"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nil"/>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vMerge/>
            <w:tcBorders>
              <w:top w:val="single" w:sz="4" w:space="0" w:color="auto"/>
              <w:left w:val="single" w:sz="8" w:space="0" w:color="auto"/>
              <w:bottom w:val="nil"/>
              <w:right w:val="single" w:sz="4" w:space="0" w:color="000000"/>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260" w:type="dxa"/>
            <w:gridSpan w:val="7"/>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доходы от операции с активами,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1900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p>
        </w:tc>
        <w:tc>
          <w:tcPr>
            <w:tcW w:w="720"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nil"/>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vMerge/>
            <w:tcBorders>
              <w:top w:val="single" w:sz="4" w:space="0" w:color="auto"/>
              <w:left w:val="single" w:sz="8" w:space="0" w:color="auto"/>
              <w:bottom w:val="nil"/>
              <w:right w:val="single" w:sz="4" w:space="0" w:color="000000"/>
            </w:tcBorders>
            <w:vAlign w:val="center"/>
            <w:hideMark/>
          </w:tcPr>
          <w:p w:rsidR="00EF4689" w:rsidRPr="00EF4689" w:rsidRDefault="00EF4689" w:rsidP="00EF4689">
            <w:pPr>
              <w:rPr>
                <w:rFonts w:ascii="Arial" w:hAnsi="Arial" w:cs="Arial"/>
              </w:rPr>
            </w:pPr>
          </w:p>
        </w:tc>
        <w:tc>
          <w:tcPr>
            <w:tcW w:w="1440" w:type="dxa"/>
            <w:gridSpan w:val="8"/>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800" w:type="dxa"/>
            <w:gridSpan w:val="5"/>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260" w:type="dxa"/>
            <w:gridSpan w:val="7"/>
            <w:vMerge/>
            <w:tcBorders>
              <w:top w:val="single" w:sz="4" w:space="0" w:color="auto"/>
              <w:left w:val="single" w:sz="4" w:space="0" w:color="auto"/>
              <w:bottom w:val="single" w:sz="4" w:space="0" w:color="000000"/>
              <w:right w:val="single" w:sz="4" w:space="0" w:color="000000"/>
            </w:tcBorders>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180"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396" w:type="dxa"/>
            <w:vAlign w:val="center"/>
            <w:hideMark/>
          </w:tcPr>
          <w:p w:rsidR="00EF4689" w:rsidRPr="00EF4689" w:rsidRDefault="00EF4689" w:rsidP="00EF4689">
            <w:pPr>
              <w:rPr>
                <w:rFonts w:ascii="Arial" w:hAnsi="Arial" w:cs="Arial"/>
              </w:rPr>
            </w:pP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40"/>
        </w:trPr>
        <w:tc>
          <w:tcPr>
            <w:tcW w:w="5900" w:type="dxa"/>
            <w:gridSpan w:val="31"/>
            <w:tcBorders>
              <w:top w:val="nil"/>
              <w:left w:val="nil"/>
              <w:bottom w:val="nil"/>
              <w:right w:val="single" w:sz="4" w:space="0" w:color="auto"/>
            </w:tcBorders>
            <w:shd w:val="clear" w:color="auto" w:fill="auto"/>
            <w:vAlign w:val="center"/>
            <w:hideMark/>
          </w:tcPr>
          <w:p w:rsidR="00EF4689" w:rsidRPr="00EF4689" w:rsidRDefault="00EF4689" w:rsidP="00EF4689">
            <w:pPr>
              <w:rPr>
                <w:rFonts w:ascii="Arial" w:hAnsi="Arial" w:cs="Arial"/>
              </w:rPr>
            </w:pPr>
            <w:r w:rsidRPr="00EF4689">
              <w:rPr>
                <w:rFonts w:ascii="Arial" w:hAnsi="Arial" w:cs="Arial"/>
              </w:rPr>
              <w:t> </w:t>
            </w:r>
          </w:p>
        </w:tc>
        <w:tc>
          <w:tcPr>
            <w:tcW w:w="720"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прочие поступления, всего</w:t>
            </w:r>
            <w:proofErr w:type="gramStart"/>
            <w:r w:rsidRPr="00EF4689">
              <w:rPr>
                <w:rFonts w:ascii="Arial" w:hAnsi="Arial" w:cs="Arial"/>
                <w:vertAlign w:val="superscript"/>
              </w:rPr>
              <w:t>6</w:t>
            </w:r>
            <w:proofErr w:type="gramEnd"/>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1980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70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из них:</w:t>
            </w:r>
            <w:r w:rsidRPr="00EF4689">
              <w:rPr>
                <w:rFonts w:ascii="Arial" w:hAnsi="Arial" w:cs="Arial"/>
              </w:rPr>
              <w:br/>
              <w:t xml:space="preserve">увеличение остатков денежных средств за счет возврата дебиторской задолженности прошлых лет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1981</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510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rPr>
                <w:rFonts w:ascii="Arial" w:hAnsi="Arial" w:cs="Arial"/>
              </w:rPr>
            </w:pPr>
            <w:r w:rsidRPr="00EF4689">
              <w:rPr>
                <w:rFonts w:ascii="Arial" w:hAnsi="Arial" w:cs="Arial"/>
              </w:rPr>
              <w:t> </w:t>
            </w:r>
          </w:p>
        </w:tc>
        <w:tc>
          <w:tcPr>
            <w:tcW w:w="720"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rPr>
                <w:rFonts w:ascii="Arial" w:hAnsi="Arial" w:cs="Arial"/>
                <w:b/>
                <w:bCs/>
              </w:rPr>
            </w:pPr>
            <w:r w:rsidRPr="00EF4689">
              <w:rPr>
                <w:rFonts w:ascii="Arial" w:hAnsi="Arial" w:cs="Arial"/>
                <w:b/>
                <w:bCs/>
              </w:rPr>
              <w:t xml:space="preserve">Расходы, всего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2000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2 008 000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1 905 000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1 905 000  </w:t>
            </w:r>
          </w:p>
        </w:tc>
      </w:tr>
      <w:tr w:rsidR="00EF4689" w:rsidRPr="00EF4689" w:rsidTr="00EF4689">
        <w:trPr>
          <w:trHeight w:val="43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lastRenderedPageBreak/>
              <w:t>в том числе:</w:t>
            </w:r>
            <w:r w:rsidRPr="00EF4689">
              <w:rPr>
                <w:rFonts w:ascii="Arial" w:hAnsi="Arial" w:cs="Arial"/>
              </w:rPr>
              <w:br/>
              <w:t xml:space="preserve">на выплаты персоналу, всего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8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в том числе: </w:t>
            </w:r>
            <w:r w:rsidRPr="00EF4689">
              <w:rPr>
                <w:rFonts w:ascii="Arial" w:hAnsi="Arial" w:cs="Arial"/>
              </w:rPr>
              <w:br/>
              <w:t>оплата труда</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610 750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587 500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587 500х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прочие выплаты персоналу, в том числе компенсационного характера</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112</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6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иные выплаты, за исключением фонда оплаты труда учреждения, для выполнения отдельных полномочий</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705"/>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взносы по обязательному социальному страхованию на выплаты по</w:t>
            </w:r>
            <w:r w:rsidRPr="00EF4689">
              <w:rPr>
                <w:rFonts w:ascii="Arial" w:hAnsi="Arial" w:cs="Arial"/>
              </w:rPr>
              <w:br/>
              <w:t xml:space="preserve">оплате труда работников и иные выплаты работникам учреждений, </w:t>
            </w:r>
            <w:r w:rsidRPr="00EF4689">
              <w:rPr>
                <w:rFonts w:ascii="Arial" w:hAnsi="Arial" w:cs="Arial"/>
              </w:rPr>
              <w:br/>
              <w:t>всего</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2140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119</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184 416</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177 400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177 400х </w:t>
            </w:r>
          </w:p>
        </w:tc>
      </w:tr>
      <w:tr w:rsidR="00EF4689" w:rsidRPr="00EF4689" w:rsidTr="00EF4689">
        <w:trPr>
          <w:trHeight w:val="45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в том числе:</w:t>
            </w:r>
            <w:r w:rsidRPr="00EF4689">
              <w:rPr>
                <w:rFonts w:ascii="Arial" w:hAnsi="Arial" w:cs="Arial"/>
              </w:rPr>
              <w:br/>
              <w:t xml:space="preserve">на выплаты по оплате труда </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2141</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119</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184 416</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177 400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177 400х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 xml:space="preserve">на иные выплаты работникам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2142</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119</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5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денежное довольствие военнослужащих и сотрудников, имеющих специальные звания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2150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5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расходы на выплаты военнослужащим и сотрудникам, имеющим специальные звания, зависящие от размера денежного довольствия</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2160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8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иные выплаты военнослужащим и сотрудникам, имеющим специальные звания</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2170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134</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51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страховые взносы на обязательное социальное страхование в части</w:t>
            </w:r>
            <w:r w:rsidRPr="00EF4689">
              <w:rPr>
                <w:rFonts w:ascii="Arial" w:hAnsi="Arial" w:cs="Arial"/>
              </w:rPr>
              <w:br/>
              <w:t>выплат персоналу, подлежащих обложению страховыми взносами</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2180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139</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9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в том числе:</w:t>
            </w:r>
            <w:r w:rsidRPr="00EF4689">
              <w:rPr>
                <w:rFonts w:ascii="Arial" w:hAnsi="Arial" w:cs="Arial"/>
              </w:rPr>
              <w:br/>
              <w:t>на оплату труда стажеров</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2181</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139</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 xml:space="preserve">социальные и иные выплаты населению, всего </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300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675"/>
        </w:trPr>
        <w:tc>
          <w:tcPr>
            <w:tcW w:w="5900" w:type="dxa"/>
            <w:gridSpan w:val="31"/>
            <w:tcBorders>
              <w:top w:val="nil"/>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r w:rsidRPr="00EF4689">
              <w:rPr>
                <w:rFonts w:ascii="Arial" w:hAnsi="Arial" w:cs="Arial"/>
              </w:rPr>
              <w:br/>
              <w:t>социальные выплаты гражданам, кроме публичных нормативных социальных выплат</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320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72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из них:</w:t>
            </w:r>
            <w:r w:rsidRPr="00EF4689">
              <w:rPr>
                <w:rFonts w:ascii="Arial" w:hAnsi="Arial" w:cs="Arial"/>
              </w:rPr>
              <w:br/>
              <w:t xml:space="preserve">пособия, компенсации и иные социальные выплаты гражданам, кроме публичных нормативных обязательств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2211</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321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rPr>
                <w:rFonts w:ascii="Arial" w:hAnsi="Arial" w:cs="Arial"/>
              </w:rPr>
            </w:pPr>
            <w:r w:rsidRPr="00EF4689">
              <w:rPr>
                <w:rFonts w:ascii="Arial" w:hAnsi="Arial" w:cs="Arial"/>
              </w:rPr>
              <w:t> </w:t>
            </w:r>
          </w:p>
        </w:tc>
        <w:tc>
          <w:tcPr>
            <w:tcW w:w="720"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49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выплата стипендий, осуществление иных расходов на социальную поддержку обучающихся за счет сре</w:t>
            </w:r>
            <w:proofErr w:type="gramStart"/>
            <w:r w:rsidRPr="00EF4689">
              <w:rPr>
                <w:rFonts w:ascii="Arial" w:hAnsi="Arial" w:cs="Arial"/>
              </w:rPr>
              <w:t>дств ст</w:t>
            </w:r>
            <w:proofErr w:type="gramEnd"/>
            <w:r w:rsidRPr="00EF4689">
              <w:rPr>
                <w:rFonts w:ascii="Arial" w:hAnsi="Arial" w:cs="Arial"/>
              </w:rPr>
              <w:t>ипендиального фонда</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340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99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350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иные выплаты населению</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2240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360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 xml:space="preserve">уплата налогов, сборов и иных платежей, всего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2300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850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4 000х </w:t>
            </w:r>
          </w:p>
        </w:tc>
      </w:tr>
      <w:tr w:rsidR="00EF4689" w:rsidRPr="00EF4689" w:rsidTr="00EF4689">
        <w:trPr>
          <w:trHeight w:val="48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из них:</w:t>
            </w:r>
            <w:r w:rsidRPr="00EF4689">
              <w:rPr>
                <w:rFonts w:ascii="Arial" w:hAnsi="Arial" w:cs="Arial"/>
              </w:rPr>
              <w:br/>
              <w:t xml:space="preserve">налог на имущество организаций и земельный налог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2310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851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2 000х </w:t>
            </w:r>
          </w:p>
        </w:tc>
      </w:tr>
      <w:tr w:rsidR="00EF4689" w:rsidRPr="00EF4689" w:rsidTr="00EF4689">
        <w:trPr>
          <w:trHeight w:val="46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иные налоги (включаемые в состав расходов) в бюджеты бюджетной системы Российской Федерации, а также государственная пошлина</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2320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852</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25"/>
        </w:trPr>
        <w:tc>
          <w:tcPr>
            <w:tcW w:w="5900"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уплата штрафов (в том числе административных), пеней, иных платежей</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2330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853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2 000х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lastRenderedPageBreak/>
              <w:t>безвозмездные перечисления организациям и физическим лицам,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95"/>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из них:</w:t>
            </w:r>
            <w:r w:rsidRPr="00EF4689">
              <w:rPr>
                <w:rFonts w:ascii="Arial" w:hAnsi="Arial" w:cs="Arial"/>
              </w:rPr>
              <w:br/>
              <w:t>гранты, предоставляемые бюджетным учреждениям</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613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гранты, предоставляемые автономным учреждениям</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623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480"/>
        </w:trPr>
        <w:tc>
          <w:tcPr>
            <w:tcW w:w="5900" w:type="dxa"/>
            <w:gridSpan w:val="31"/>
            <w:tcBorders>
              <w:top w:val="single" w:sz="4" w:space="0" w:color="auto"/>
              <w:left w:val="nil"/>
              <w:bottom w:val="single" w:sz="4" w:space="0" w:color="auto"/>
              <w:right w:val="single" w:sz="8" w:space="0" w:color="000000"/>
            </w:tcBorders>
            <w:shd w:val="clear" w:color="auto" w:fill="auto"/>
            <w:hideMark/>
          </w:tcPr>
          <w:p w:rsidR="00EF4689" w:rsidRPr="00EF4689" w:rsidRDefault="00EF4689" w:rsidP="00EF4689">
            <w:pPr>
              <w:ind w:firstLineChars="200" w:firstLine="480"/>
              <w:rPr>
                <w:rFonts w:ascii="Arial" w:hAnsi="Arial" w:cs="Arial"/>
              </w:rPr>
            </w:pPr>
            <w:r w:rsidRPr="00EF4689">
              <w:rPr>
                <w:rFonts w:ascii="Arial" w:hAnsi="Arial" w:cs="Arial"/>
              </w:rPr>
              <w:t>гранты, предоставляемые иным некоммерческим организациям</w:t>
            </w:r>
            <w:r w:rsidRPr="00EF4689">
              <w:rPr>
                <w:rFonts w:ascii="Arial" w:hAnsi="Arial" w:cs="Arial"/>
              </w:rPr>
              <w:br/>
              <w:t>(за исключением бюджетных и автономных учреждений)</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634</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гранты, предоставляемые другим организациям и физическим лицам</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2440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810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hideMark/>
          </w:tcPr>
          <w:p w:rsidR="00EF4689" w:rsidRPr="00EF4689" w:rsidRDefault="00EF4689" w:rsidP="00EF4689">
            <w:pPr>
              <w:ind w:firstLineChars="200" w:firstLine="480"/>
              <w:rPr>
                <w:rFonts w:ascii="Arial" w:hAnsi="Arial" w:cs="Arial"/>
              </w:rPr>
            </w:pPr>
            <w:r w:rsidRPr="00EF4689">
              <w:rPr>
                <w:rFonts w:ascii="Arial" w:hAnsi="Arial" w:cs="Arial"/>
              </w:rPr>
              <w:t>взносы в международные организации</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2450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862</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48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платежи в целях обеспечения реализации соглашений с правительствами иностранных государств и международными организациями</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2460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863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hideMark/>
          </w:tcPr>
          <w:p w:rsidR="00EF4689" w:rsidRPr="00EF4689" w:rsidRDefault="00EF4689" w:rsidP="00EF4689">
            <w:pPr>
              <w:ind w:firstLineChars="200" w:firstLine="480"/>
              <w:rPr>
                <w:rFonts w:ascii="Arial" w:hAnsi="Arial" w:cs="Arial"/>
              </w:rPr>
            </w:pPr>
            <w:r w:rsidRPr="00EF4689">
              <w:rPr>
                <w:rFonts w:ascii="Arial" w:hAnsi="Arial" w:cs="Arial"/>
              </w:rPr>
              <w:t> </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прочие выплаты (кроме выплат на закупку товаров, работ, услуг)</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2500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72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2520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831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100" w:firstLine="240"/>
              <w:rPr>
                <w:rFonts w:ascii="Arial" w:hAnsi="Arial" w:cs="Arial"/>
              </w:rPr>
            </w:pPr>
            <w:r w:rsidRPr="00EF4689">
              <w:rPr>
                <w:rFonts w:ascii="Arial" w:hAnsi="Arial" w:cs="Arial"/>
              </w:rPr>
              <w:t>расходы на закупку товаров, работ, услуг, всего</w:t>
            </w:r>
            <w:proofErr w:type="gramStart"/>
            <w:r w:rsidRPr="00EF4689">
              <w:rPr>
                <w:rFonts w:ascii="Arial" w:hAnsi="Arial" w:cs="Arial"/>
                <w:vertAlign w:val="superscript"/>
              </w:rPr>
              <w:t>7</w:t>
            </w:r>
            <w:proofErr w:type="gramEnd"/>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1 208 834</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1 136 100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1 136 100  </w:t>
            </w:r>
          </w:p>
        </w:tc>
      </w:tr>
      <w:tr w:rsidR="00EF4689" w:rsidRPr="00EF4689" w:rsidTr="00EF4689">
        <w:trPr>
          <w:trHeight w:val="72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r w:rsidRPr="00EF4689">
              <w:rPr>
                <w:rFonts w:ascii="Arial" w:hAnsi="Arial" w:cs="Arial"/>
              </w:rPr>
              <w:br/>
              <w:t>закупку научно-исследовательских, опытно-конструкторских и технологических работ</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241</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495"/>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закупку товаров, работ, услуг в целях капитального ремонта государственного (муниципального) имущества </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243</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прочую закупку товаров, работ и услуг</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2640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244</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807 834</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736 100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736 100  </w:t>
            </w:r>
          </w:p>
        </w:tc>
      </w:tr>
      <w:tr w:rsidR="00EF4689" w:rsidRPr="00EF4689" w:rsidTr="00EF4689">
        <w:trPr>
          <w:trHeight w:val="72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закупку товаров, работ, услуг в целях создания, развития,</w:t>
            </w:r>
            <w:r w:rsidRPr="00EF4689">
              <w:rPr>
                <w:rFonts w:ascii="Arial" w:hAnsi="Arial" w:cs="Arial"/>
              </w:rPr>
              <w:br/>
              <w:t>эксплуатации и вывода из эксплуатации государственных</w:t>
            </w:r>
            <w:r w:rsidRPr="00EF4689">
              <w:rPr>
                <w:rFonts w:ascii="Arial" w:hAnsi="Arial" w:cs="Arial"/>
              </w:rPr>
              <w:br/>
              <w:t>информационных систем</w:t>
            </w:r>
          </w:p>
        </w:tc>
        <w:tc>
          <w:tcPr>
            <w:tcW w:w="720" w:type="dxa"/>
            <w:gridSpan w:val="4"/>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2650</w:t>
            </w:r>
          </w:p>
        </w:tc>
        <w:tc>
          <w:tcPr>
            <w:tcW w:w="1440" w:type="dxa"/>
            <w:gridSpan w:val="8"/>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246</w:t>
            </w:r>
          </w:p>
        </w:tc>
        <w:tc>
          <w:tcPr>
            <w:tcW w:w="800" w:type="dxa"/>
            <w:gridSpan w:val="5"/>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nil"/>
              <w:right w:val="single" w:sz="4" w:space="0" w:color="000000"/>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закупку энергетических ресурсов</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2660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247</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398 000</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400 000</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400 000  </w:t>
            </w:r>
          </w:p>
        </w:tc>
      </w:tr>
      <w:tr w:rsidR="00EF4689" w:rsidRPr="00EF4689" w:rsidTr="00EF4689">
        <w:trPr>
          <w:trHeight w:val="465"/>
        </w:trPr>
        <w:tc>
          <w:tcPr>
            <w:tcW w:w="5900" w:type="dxa"/>
            <w:gridSpan w:val="31"/>
            <w:tcBorders>
              <w:top w:val="nil"/>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капитальные вложения в объекты государственной (муниципальной)</w:t>
            </w:r>
            <w:r w:rsidRPr="00EF4689">
              <w:rPr>
                <w:rFonts w:ascii="Arial" w:hAnsi="Arial" w:cs="Arial"/>
              </w:rPr>
              <w:br/>
              <w:t>собственности, всего</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2700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400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72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в том числе:</w:t>
            </w:r>
            <w:r w:rsidRPr="00EF4689">
              <w:rPr>
                <w:rFonts w:ascii="Arial" w:hAnsi="Arial" w:cs="Arial"/>
              </w:rPr>
              <w:br/>
              <w:t>приобретение объектов недвижимого имущества государственными (муниципальными) учреждениями</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2710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406</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48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300" w:firstLine="720"/>
              <w:rPr>
                <w:rFonts w:ascii="Arial" w:hAnsi="Arial" w:cs="Arial"/>
              </w:rPr>
            </w:pPr>
            <w:r w:rsidRPr="00EF4689">
              <w:rPr>
                <w:rFonts w:ascii="Arial" w:hAnsi="Arial" w:cs="Arial"/>
              </w:rPr>
              <w:t>строительство (реконструкция) объектов недвижимого имущества</w:t>
            </w:r>
            <w:r w:rsidRPr="00EF4689">
              <w:rPr>
                <w:rFonts w:ascii="Arial" w:hAnsi="Arial" w:cs="Arial"/>
              </w:rPr>
              <w:br/>
              <w:t>государственными (муниципальными) учреждениями</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2720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407</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rPr>
                <w:rFonts w:ascii="Arial" w:hAnsi="Arial" w:cs="Arial"/>
                <w:b/>
                <w:bCs/>
              </w:rPr>
            </w:pPr>
            <w:r w:rsidRPr="00EF4689">
              <w:rPr>
                <w:rFonts w:ascii="Arial" w:hAnsi="Arial" w:cs="Arial"/>
                <w:b/>
                <w:bCs/>
              </w:rPr>
              <w:t>Выплаты, уменьшающие доход, всего</w:t>
            </w:r>
            <w:r w:rsidRPr="00EF4689">
              <w:rPr>
                <w:rFonts w:ascii="Arial" w:hAnsi="Arial" w:cs="Arial"/>
                <w:b/>
                <w:bCs/>
                <w:vertAlign w:val="superscript"/>
              </w:rPr>
              <w:t>8</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3000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100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51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в том числе:</w:t>
            </w:r>
            <w:r w:rsidRPr="00EF4689">
              <w:rPr>
                <w:rFonts w:ascii="Arial" w:hAnsi="Arial" w:cs="Arial"/>
              </w:rPr>
              <w:br/>
              <w:t>налог на прибыль</w:t>
            </w:r>
            <w:r w:rsidRPr="00EF4689">
              <w:rPr>
                <w:rFonts w:ascii="Arial" w:hAnsi="Arial" w:cs="Arial"/>
                <w:vertAlign w:val="superscript"/>
              </w:rPr>
              <w:t>8</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3010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 xml:space="preserve">налог на </w:t>
            </w:r>
            <w:proofErr w:type="gramStart"/>
            <w:r w:rsidRPr="00EF4689">
              <w:rPr>
                <w:rFonts w:ascii="Arial" w:hAnsi="Arial" w:cs="Arial"/>
              </w:rPr>
              <w:t>добавленную</w:t>
            </w:r>
            <w:proofErr w:type="gramEnd"/>
            <w:r w:rsidRPr="00EF4689">
              <w:rPr>
                <w:rFonts w:ascii="Arial" w:hAnsi="Arial" w:cs="Arial"/>
              </w:rPr>
              <w:t xml:space="preserve"> стоимость</w:t>
            </w:r>
            <w:r w:rsidRPr="00EF4689">
              <w:rPr>
                <w:rFonts w:ascii="Arial" w:hAnsi="Arial" w:cs="Arial"/>
                <w:vertAlign w:val="superscript"/>
              </w:rPr>
              <w:t>8</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3020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прочие налоги, уменьшающие доход</w:t>
            </w:r>
            <w:r w:rsidRPr="00EF4689">
              <w:rPr>
                <w:rFonts w:ascii="Arial" w:hAnsi="Arial" w:cs="Arial"/>
                <w:vertAlign w:val="superscript"/>
              </w:rPr>
              <w:t>8</w:t>
            </w:r>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3030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40"/>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rPr>
                <w:rFonts w:ascii="Arial" w:hAnsi="Arial" w:cs="Arial"/>
                <w:b/>
                <w:bCs/>
              </w:rPr>
            </w:pPr>
            <w:r w:rsidRPr="00EF4689">
              <w:rPr>
                <w:rFonts w:ascii="Arial" w:hAnsi="Arial" w:cs="Arial"/>
                <w:b/>
                <w:bCs/>
              </w:rPr>
              <w:t>Прочие выплаты, всего</w:t>
            </w:r>
            <w:proofErr w:type="gramStart"/>
            <w:r w:rsidRPr="00EF4689">
              <w:rPr>
                <w:rFonts w:ascii="Arial" w:hAnsi="Arial" w:cs="Arial"/>
                <w:b/>
                <w:bCs/>
                <w:vertAlign w:val="superscript"/>
              </w:rPr>
              <w:t>9</w:t>
            </w:r>
            <w:proofErr w:type="gramEnd"/>
          </w:p>
        </w:tc>
        <w:tc>
          <w:tcPr>
            <w:tcW w:w="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4000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b/>
                <w:bCs/>
              </w:rPr>
            </w:pPr>
            <w:r w:rsidRPr="00EF4689">
              <w:rPr>
                <w:rFonts w:ascii="Arial" w:hAnsi="Arial" w:cs="Arial"/>
                <w:b/>
                <w:bCs/>
              </w:rPr>
              <w:t>х</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480"/>
        </w:trPr>
        <w:tc>
          <w:tcPr>
            <w:tcW w:w="5900" w:type="dxa"/>
            <w:gridSpan w:val="31"/>
            <w:tcBorders>
              <w:top w:val="single" w:sz="4" w:space="0" w:color="auto"/>
              <w:left w:val="nil"/>
              <w:bottom w:val="nil"/>
              <w:right w:val="single" w:sz="4" w:space="0" w:color="auto"/>
            </w:tcBorders>
            <w:shd w:val="clear" w:color="auto" w:fill="auto"/>
            <w:vAlign w:val="center"/>
            <w:hideMark/>
          </w:tcPr>
          <w:p w:rsidR="00EF4689" w:rsidRPr="00EF4689" w:rsidRDefault="00EF4689" w:rsidP="00EF4689">
            <w:pPr>
              <w:ind w:firstLineChars="200" w:firstLine="480"/>
              <w:rPr>
                <w:rFonts w:ascii="Arial" w:hAnsi="Arial" w:cs="Arial"/>
              </w:rPr>
            </w:pPr>
            <w:r w:rsidRPr="00EF4689">
              <w:rPr>
                <w:rFonts w:ascii="Arial" w:hAnsi="Arial" w:cs="Arial"/>
              </w:rPr>
              <w:t>из них:</w:t>
            </w:r>
            <w:r w:rsidRPr="00EF4689">
              <w:rPr>
                <w:rFonts w:ascii="Arial" w:hAnsi="Arial" w:cs="Arial"/>
              </w:rPr>
              <w:br/>
              <w:t>возврат в бюджет средств субсидии</w:t>
            </w:r>
          </w:p>
        </w:tc>
        <w:tc>
          <w:tcPr>
            <w:tcW w:w="720"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4010</w:t>
            </w:r>
          </w:p>
        </w:tc>
        <w:tc>
          <w:tcPr>
            <w:tcW w:w="1440" w:type="dxa"/>
            <w:gridSpan w:val="8"/>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610</w:t>
            </w:r>
          </w:p>
        </w:tc>
        <w:tc>
          <w:tcPr>
            <w:tcW w:w="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х </w:t>
            </w:r>
          </w:p>
        </w:tc>
      </w:tr>
      <w:tr w:rsidR="00EF4689" w:rsidRPr="00EF4689" w:rsidTr="00EF4689">
        <w:trPr>
          <w:trHeight w:val="255"/>
        </w:trPr>
        <w:tc>
          <w:tcPr>
            <w:tcW w:w="5900" w:type="dxa"/>
            <w:gridSpan w:val="31"/>
            <w:tcBorders>
              <w:top w:val="single" w:sz="4" w:space="0" w:color="auto"/>
              <w:left w:val="nil"/>
              <w:bottom w:val="single" w:sz="4" w:space="0" w:color="auto"/>
              <w:right w:val="single" w:sz="8" w:space="0" w:color="000000"/>
            </w:tcBorders>
            <w:shd w:val="clear" w:color="auto" w:fill="auto"/>
            <w:vAlign w:val="center"/>
            <w:hideMark/>
          </w:tcPr>
          <w:p w:rsidR="00EF4689" w:rsidRPr="00EF4689" w:rsidRDefault="00EF4689" w:rsidP="00EF4689">
            <w:pPr>
              <w:rPr>
                <w:rFonts w:ascii="Arial" w:hAnsi="Arial" w:cs="Arial"/>
              </w:rPr>
            </w:pPr>
            <w:r w:rsidRPr="00EF4689">
              <w:rPr>
                <w:rFonts w:ascii="Arial" w:hAnsi="Arial" w:cs="Arial"/>
              </w:rPr>
              <w:t> </w:t>
            </w:r>
          </w:p>
        </w:tc>
        <w:tc>
          <w:tcPr>
            <w:tcW w:w="720" w:type="dxa"/>
            <w:gridSpan w:val="4"/>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440" w:type="dxa"/>
            <w:gridSpan w:val="8"/>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800" w:type="dxa"/>
            <w:gridSpan w:val="5"/>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1260" w:type="dxa"/>
            <w:gridSpan w:val="7"/>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40" w:type="dxa"/>
            <w:gridSpan w:val="7"/>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w:t>
            </w:r>
          </w:p>
        </w:tc>
        <w:tc>
          <w:tcPr>
            <w:tcW w:w="2302" w:type="dxa"/>
            <w:tcBorders>
              <w:top w:val="single" w:sz="4" w:space="0" w:color="auto"/>
              <w:left w:val="nil"/>
              <w:bottom w:val="single" w:sz="8" w:space="0" w:color="auto"/>
              <w:right w:val="single" w:sz="4" w:space="0" w:color="auto"/>
            </w:tcBorders>
            <w:shd w:val="clear" w:color="auto" w:fill="auto"/>
            <w:noWrap/>
            <w:vAlign w:val="bottom"/>
            <w:hideMark/>
          </w:tcPr>
          <w:p w:rsidR="00EF4689" w:rsidRPr="00EF4689" w:rsidRDefault="00EF4689" w:rsidP="00EF4689">
            <w:pPr>
              <w:jc w:val="center"/>
              <w:rPr>
                <w:rFonts w:ascii="Arial" w:hAnsi="Arial" w:cs="Arial"/>
              </w:rPr>
            </w:pPr>
            <w:r w:rsidRPr="00EF4689">
              <w:rPr>
                <w:rFonts w:ascii="Arial" w:hAnsi="Arial" w:cs="Arial"/>
              </w:rPr>
              <w:t xml:space="preserve">   </w:t>
            </w:r>
          </w:p>
        </w:tc>
      </w:tr>
      <w:tr w:rsidR="00EF4689" w:rsidRPr="00EF4689" w:rsidTr="00EF4689">
        <w:trPr>
          <w:trHeight w:val="255"/>
        </w:trPr>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1"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single" w:sz="4" w:space="0" w:color="auto"/>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rPr>
              <w:t> </w:t>
            </w: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9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180"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396"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396"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396"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396"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396"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c>
          <w:tcPr>
            <w:tcW w:w="2302" w:type="dxa"/>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p>
        </w:tc>
      </w:tr>
      <w:tr w:rsidR="00EF4689" w:rsidRPr="00EF4689" w:rsidTr="00EF4689">
        <w:trPr>
          <w:trHeight w:val="255"/>
        </w:trPr>
        <w:tc>
          <w:tcPr>
            <w:tcW w:w="12460" w:type="dxa"/>
            <w:gridSpan w:val="62"/>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vertAlign w:val="superscript"/>
              </w:rPr>
              <w:t>1</w:t>
            </w:r>
            <w:proofErr w:type="gramStart"/>
            <w:r w:rsidRPr="00EF4689">
              <w:rPr>
                <w:rFonts w:ascii="Arial" w:hAnsi="Arial" w:cs="Arial"/>
                <w:vertAlign w:val="superscript"/>
              </w:rPr>
              <w:t xml:space="preserve"> </w:t>
            </w:r>
            <w:r w:rsidRPr="00EF4689">
              <w:rPr>
                <w:rFonts w:ascii="Arial" w:hAnsi="Arial" w:cs="Arial"/>
              </w:rPr>
              <w:t>В</w:t>
            </w:r>
            <w:proofErr w:type="gramEnd"/>
            <w:r w:rsidRPr="00EF4689">
              <w:rPr>
                <w:rFonts w:ascii="Arial" w:hAnsi="Arial" w:cs="Arial"/>
              </w:rPr>
              <w:t xml:space="preserve"> случае утверждения закона (решения) о бюджете на текущий финансовый год и плановый период.</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55"/>
        </w:trPr>
        <w:tc>
          <w:tcPr>
            <w:tcW w:w="12460" w:type="dxa"/>
            <w:gridSpan w:val="62"/>
            <w:tcBorders>
              <w:top w:val="nil"/>
              <w:left w:val="nil"/>
              <w:bottom w:val="nil"/>
              <w:right w:val="nil"/>
            </w:tcBorders>
            <w:shd w:val="clear" w:color="auto" w:fill="auto"/>
            <w:noWrap/>
            <w:vAlign w:val="bottom"/>
            <w:hideMark/>
          </w:tcPr>
          <w:p w:rsidR="00EF4689" w:rsidRPr="00EF4689" w:rsidRDefault="00EF4689" w:rsidP="00EF4689">
            <w:pPr>
              <w:rPr>
                <w:rFonts w:ascii="Arial" w:hAnsi="Arial" w:cs="Arial"/>
              </w:rPr>
            </w:pPr>
            <w:r w:rsidRPr="00EF4689">
              <w:rPr>
                <w:rFonts w:ascii="Arial" w:hAnsi="Arial" w:cs="Arial"/>
                <w:vertAlign w:val="superscript"/>
              </w:rPr>
              <w:t>2</w:t>
            </w:r>
            <w:proofErr w:type="gramStart"/>
            <w:r w:rsidRPr="00EF4689">
              <w:rPr>
                <w:rFonts w:ascii="Arial" w:hAnsi="Arial" w:cs="Arial"/>
                <w:vertAlign w:val="superscript"/>
              </w:rPr>
              <w:t xml:space="preserve"> </w:t>
            </w:r>
            <w:r w:rsidRPr="00EF4689">
              <w:rPr>
                <w:rFonts w:ascii="Arial" w:hAnsi="Arial" w:cs="Arial"/>
              </w:rPr>
              <w:t>У</w:t>
            </w:r>
            <w:proofErr w:type="gramEnd"/>
            <w:r w:rsidRPr="00EF4689">
              <w:rPr>
                <w:rFonts w:ascii="Arial" w:hAnsi="Arial" w:cs="Arial"/>
              </w:rPr>
              <w:t>казывается дата подписания Плана, а в случае утверждения Плана уполномоченным лицом учреждения - дата утверждения Плана.</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1590"/>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lastRenderedPageBreak/>
              <w:t>3</w:t>
            </w:r>
            <w:proofErr w:type="gramStart"/>
            <w:r w:rsidRPr="00EF4689">
              <w:rPr>
                <w:rFonts w:ascii="Arial" w:hAnsi="Arial" w:cs="Arial"/>
                <w:vertAlign w:val="superscript"/>
              </w:rPr>
              <w:t xml:space="preserve"> </w:t>
            </w:r>
            <w:r w:rsidRPr="00EF4689">
              <w:rPr>
                <w:rFonts w:ascii="Arial" w:hAnsi="Arial" w:cs="Arial"/>
              </w:rPr>
              <w:t>В</w:t>
            </w:r>
            <w:proofErr w:type="gramEnd"/>
            <w:r w:rsidRPr="00EF4689">
              <w:rPr>
                <w:rFonts w:ascii="Arial" w:hAnsi="Arial" w:cs="Arial"/>
              </w:rPr>
              <w:t xml:space="preserve"> графе 3 отражаются:</w:t>
            </w:r>
            <w:r w:rsidRPr="00EF4689">
              <w:rPr>
                <w:rFonts w:ascii="Arial" w:hAnsi="Arial" w:cs="Arial"/>
              </w:rPr>
              <w:br/>
              <w:t>по строкам 1100-1900 - коды аналитической группы подвида доходов бюджетов классификации доходов бюджетов;</w:t>
            </w:r>
            <w:r w:rsidRPr="00EF4689">
              <w:rPr>
                <w:rFonts w:ascii="Arial" w:hAnsi="Arial" w:cs="Arial"/>
              </w:rPr>
              <w:b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sidRPr="00EF4689">
              <w:rPr>
                <w:rFonts w:ascii="Arial" w:hAnsi="Arial" w:cs="Arial"/>
              </w:rPr>
              <w:br/>
              <w:t>по строкам 2000-2720 - коды видов расходов бюджетов классификации расходов бюджетов;</w:t>
            </w:r>
            <w:r w:rsidRPr="00EF4689">
              <w:rPr>
                <w:rFonts w:ascii="Arial" w:hAnsi="Arial" w:cs="Arial"/>
              </w:rPr>
              <w:br/>
            </w:r>
            <w:proofErr w:type="gramStart"/>
            <w:r w:rsidRPr="00EF4689">
              <w:rPr>
                <w:rFonts w:ascii="Arial" w:hAnsi="Arial" w:cs="Arial"/>
              </w:rP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F4689">
              <w:rPr>
                <w:rFonts w:ascii="Arial" w:hAnsi="Arial" w:cs="Arial"/>
              </w:rPr>
              <w:b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70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t>4</w:t>
            </w:r>
            <w:proofErr w:type="gramStart"/>
            <w:r w:rsidRPr="00EF4689">
              <w:rPr>
                <w:rFonts w:ascii="Arial" w:hAnsi="Arial" w:cs="Arial"/>
                <w:vertAlign w:val="superscript"/>
              </w:rPr>
              <w:t xml:space="preserve"> </w:t>
            </w:r>
            <w:r w:rsidRPr="00EF4689">
              <w:rPr>
                <w:rFonts w:ascii="Arial" w:hAnsi="Arial" w:cs="Arial"/>
              </w:rPr>
              <w:t>В</w:t>
            </w:r>
            <w:proofErr w:type="gramEnd"/>
            <w:r w:rsidRPr="00EF4689">
              <w:rPr>
                <w:rFonts w:ascii="Arial" w:hAnsi="Arial" w:cs="Arial"/>
              </w:rPr>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46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t>5</w:t>
            </w:r>
            <w:proofErr w:type="gramStart"/>
            <w:r w:rsidRPr="00EF4689">
              <w:rPr>
                <w:rFonts w:ascii="Arial" w:hAnsi="Arial" w:cs="Arial"/>
                <w:vertAlign w:val="superscript"/>
              </w:rPr>
              <w:t xml:space="preserve"> </w:t>
            </w:r>
            <w:r w:rsidRPr="00EF4689">
              <w:rPr>
                <w:rFonts w:ascii="Arial" w:hAnsi="Arial" w:cs="Arial"/>
              </w:rPr>
              <w:t>П</w:t>
            </w:r>
            <w:proofErr w:type="gramEnd"/>
            <w:r w:rsidRPr="00EF4689">
              <w:rPr>
                <w:rFonts w:ascii="Arial" w:hAnsi="Arial" w:cs="Arial"/>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67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t xml:space="preserve">6 </w:t>
            </w:r>
            <w:r w:rsidRPr="00EF4689">
              <w:rPr>
                <w:rFonts w:ascii="Arial" w:hAnsi="Arial" w:cs="Arial"/>
              </w:rPr>
              <w:t xml:space="preserve">Показатели прочих поступлений включают в </w:t>
            </w:r>
            <w:proofErr w:type="gramStart"/>
            <w:r w:rsidRPr="00EF4689">
              <w:rPr>
                <w:rFonts w:ascii="Arial" w:hAnsi="Arial" w:cs="Arial"/>
              </w:rPr>
              <w:t>себя</w:t>
            </w:r>
            <w:proofErr w:type="gramEnd"/>
            <w:r w:rsidRPr="00EF4689">
              <w:rPr>
                <w:rFonts w:ascii="Arial" w:hAnsi="Arial" w:cs="Arial"/>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F4689">
              <w:rPr>
                <w:rFonts w:ascii="Arial" w:hAnsi="Arial" w:cs="Arial"/>
              </w:rPr>
              <w:t>микрозаймов</w:t>
            </w:r>
            <w:proofErr w:type="spellEnd"/>
            <w:r w:rsidRPr="00EF4689">
              <w:rPr>
                <w:rFonts w:ascii="Arial" w:hAnsi="Arial" w:cs="Arial"/>
              </w:rPr>
              <w:t>), а также за счет возврата средств, размещенных на банковских депозитах. При формировании Плана (проекта Плана) обособленном</w:t>
            </w:r>
            <w:proofErr w:type="gramStart"/>
            <w:r w:rsidRPr="00EF4689">
              <w:rPr>
                <w:rFonts w:ascii="Arial" w:hAnsi="Arial" w:cs="Arial"/>
              </w:rPr>
              <w:t>у(</w:t>
            </w:r>
            <w:proofErr w:type="spellStart"/>
            <w:proofErr w:type="gramEnd"/>
            <w:r w:rsidRPr="00EF4689">
              <w:rPr>
                <w:rFonts w:ascii="Arial" w:hAnsi="Arial" w:cs="Arial"/>
              </w:rPr>
              <w:t>ым</w:t>
            </w:r>
            <w:proofErr w:type="spellEnd"/>
            <w:r w:rsidRPr="00EF4689">
              <w:rPr>
                <w:rFonts w:ascii="Arial" w:hAnsi="Arial" w:cs="Arial"/>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46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t xml:space="preserve">7 </w:t>
            </w:r>
            <w:r w:rsidRPr="00EF4689">
              <w:rPr>
                <w:rFonts w:ascii="Arial" w:hAnsi="Arial" w:cs="Arial"/>
              </w:rPr>
              <w:t xml:space="preserve">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 </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25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rPr>
                <w:rFonts w:ascii="Arial" w:hAnsi="Arial" w:cs="Arial"/>
              </w:rPr>
            </w:pPr>
            <w:r w:rsidRPr="00EF4689">
              <w:rPr>
                <w:rFonts w:ascii="Arial" w:hAnsi="Arial" w:cs="Arial"/>
                <w:vertAlign w:val="superscript"/>
              </w:rPr>
              <w:t xml:space="preserve">8 </w:t>
            </w:r>
            <w:r w:rsidRPr="00EF4689">
              <w:rPr>
                <w:rFonts w:ascii="Arial" w:hAnsi="Arial" w:cs="Arial"/>
              </w:rPr>
              <w:t>Показатель отражается со знаком "минус".</w:t>
            </w:r>
          </w:p>
        </w:tc>
        <w:tc>
          <w:tcPr>
            <w:tcW w:w="2302" w:type="dxa"/>
            <w:vAlign w:val="center"/>
            <w:hideMark/>
          </w:tcPr>
          <w:p w:rsidR="00EF4689" w:rsidRPr="00EF4689" w:rsidRDefault="00EF4689" w:rsidP="00EF4689">
            <w:pPr>
              <w:rPr>
                <w:rFonts w:ascii="Arial" w:hAnsi="Arial" w:cs="Arial"/>
              </w:rPr>
            </w:pPr>
          </w:p>
        </w:tc>
      </w:tr>
      <w:tr w:rsidR="00EF4689" w:rsidRPr="00EF4689" w:rsidTr="00EF4689">
        <w:trPr>
          <w:trHeight w:val="705"/>
        </w:trPr>
        <w:tc>
          <w:tcPr>
            <w:tcW w:w="12460" w:type="dxa"/>
            <w:gridSpan w:val="62"/>
            <w:tcBorders>
              <w:top w:val="nil"/>
              <w:left w:val="nil"/>
              <w:bottom w:val="nil"/>
              <w:right w:val="nil"/>
            </w:tcBorders>
            <w:shd w:val="clear" w:color="auto" w:fill="auto"/>
            <w:vAlign w:val="bottom"/>
            <w:hideMark/>
          </w:tcPr>
          <w:p w:rsidR="00EF4689" w:rsidRPr="00EF4689" w:rsidRDefault="00EF4689" w:rsidP="00EF4689">
            <w:pPr>
              <w:jc w:val="both"/>
              <w:rPr>
                <w:rFonts w:ascii="Arial" w:hAnsi="Arial" w:cs="Arial"/>
              </w:rPr>
            </w:pPr>
            <w:r w:rsidRPr="00EF4689">
              <w:rPr>
                <w:rFonts w:ascii="Arial" w:hAnsi="Arial" w:cs="Arial"/>
                <w:vertAlign w:val="superscript"/>
              </w:rPr>
              <w:t xml:space="preserve">9 </w:t>
            </w:r>
            <w:r w:rsidRPr="00EF4689">
              <w:rPr>
                <w:rFonts w:ascii="Arial" w:hAnsi="Arial" w:cs="Arial"/>
              </w:rPr>
              <w:t xml:space="preserve">Показатели прочих выплат включают в </w:t>
            </w:r>
            <w:proofErr w:type="gramStart"/>
            <w:r w:rsidRPr="00EF4689">
              <w:rPr>
                <w:rFonts w:ascii="Arial" w:hAnsi="Arial" w:cs="Arial"/>
              </w:rPr>
              <w:t>себя</w:t>
            </w:r>
            <w:proofErr w:type="gramEnd"/>
            <w:r w:rsidRPr="00EF4689">
              <w:rPr>
                <w:rFonts w:ascii="Arial" w:hAnsi="Arial" w:cs="Arial"/>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F4689">
              <w:rPr>
                <w:rFonts w:ascii="Arial" w:hAnsi="Arial" w:cs="Arial"/>
              </w:rPr>
              <w:t>микрозаймов</w:t>
            </w:r>
            <w:proofErr w:type="spellEnd"/>
            <w:r w:rsidRPr="00EF4689">
              <w:rPr>
                <w:rFonts w:ascii="Arial" w:hAnsi="Arial" w:cs="Arial"/>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EF4689">
              <w:rPr>
                <w:rFonts w:ascii="Arial" w:hAnsi="Arial" w:cs="Arial"/>
              </w:rPr>
              <w:t>у(</w:t>
            </w:r>
            <w:proofErr w:type="spellStart"/>
            <w:proofErr w:type="gramEnd"/>
            <w:r w:rsidRPr="00EF4689">
              <w:rPr>
                <w:rFonts w:ascii="Arial" w:hAnsi="Arial" w:cs="Arial"/>
              </w:rPr>
              <w:t>ым</w:t>
            </w:r>
            <w:proofErr w:type="spellEnd"/>
            <w:r w:rsidRPr="00EF4689">
              <w:rPr>
                <w:rFonts w:ascii="Arial" w:hAnsi="Arial" w:cs="Arial"/>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302" w:type="dxa"/>
            <w:vAlign w:val="center"/>
            <w:hideMark/>
          </w:tcPr>
          <w:p w:rsidR="00EF4689" w:rsidRPr="00EF4689" w:rsidRDefault="00EF4689" w:rsidP="00EF4689">
            <w:pPr>
              <w:rPr>
                <w:rFonts w:ascii="Arial" w:hAnsi="Arial" w:cs="Arial"/>
              </w:rPr>
            </w:pPr>
          </w:p>
        </w:tc>
      </w:tr>
      <w:bookmarkEnd w:id="0"/>
    </w:tbl>
    <w:p w:rsidR="00EF4689" w:rsidRDefault="00EF4689"/>
    <w:sectPr w:rsidR="00EF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40"/>
    <w:rsid w:val="00094A40"/>
    <w:rsid w:val="001123F8"/>
    <w:rsid w:val="001E0F78"/>
    <w:rsid w:val="0037749F"/>
    <w:rsid w:val="00403537"/>
    <w:rsid w:val="00482F00"/>
    <w:rsid w:val="0058348C"/>
    <w:rsid w:val="005A592C"/>
    <w:rsid w:val="0093213D"/>
    <w:rsid w:val="00A806E0"/>
    <w:rsid w:val="00B60567"/>
    <w:rsid w:val="00B71F0B"/>
    <w:rsid w:val="00C5712B"/>
    <w:rsid w:val="00C93F44"/>
    <w:rsid w:val="00C95A66"/>
    <w:rsid w:val="00D909C2"/>
    <w:rsid w:val="00DA3122"/>
    <w:rsid w:val="00E53DE4"/>
    <w:rsid w:val="00EC139F"/>
    <w:rsid w:val="00E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 w:type="character" w:styleId="a6">
    <w:name w:val="FollowedHyperlink"/>
    <w:basedOn w:val="a0"/>
    <w:uiPriority w:val="99"/>
    <w:semiHidden/>
    <w:unhideWhenUsed/>
    <w:rsid w:val="00EF4689"/>
    <w:rPr>
      <w:color w:val="800080"/>
      <w:u w:val="single"/>
    </w:rPr>
  </w:style>
  <w:style w:type="paragraph" w:customStyle="1" w:styleId="font5">
    <w:name w:val="font5"/>
    <w:basedOn w:val="a"/>
    <w:rsid w:val="00EF4689"/>
    <w:pPr>
      <w:spacing w:before="100" w:beforeAutospacing="1" w:after="100" w:afterAutospacing="1"/>
    </w:pPr>
    <w:rPr>
      <w:sz w:val="16"/>
      <w:szCs w:val="16"/>
    </w:rPr>
  </w:style>
  <w:style w:type="paragraph" w:customStyle="1" w:styleId="font6">
    <w:name w:val="font6"/>
    <w:basedOn w:val="a"/>
    <w:rsid w:val="00EF4689"/>
    <w:pPr>
      <w:spacing w:before="100" w:beforeAutospacing="1" w:after="100" w:afterAutospacing="1"/>
    </w:pPr>
    <w:rPr>
      <w:sz w:val="18"/>
      <w:szCs w:val="18"/>
    </w:rPr>
  </w:style>
  <w:style w:type="paragraph" w:customStyle="1" w:styleId="font7">
    <w:name w:val="font7"/>
    <w:basedOn w:val="a"/>
    <w:rsid w:val="00EF4689"/>
    <w:pPr>
      <w:spacing w:before="100" w:beforeAutospacing="1" w:after="100" w:afterAutospacing="1"/>
    </w:pPr>
    <w:rPr>
      <w:sz w:val="14"/>
      <w:szCs w:val="14"/>
    </w:rPr>
  </w:style>
  <w:style w:type="paragraph" w:customStyle="1" w:styleId="font8">
    <w:name w:val="font8"/>
    <w:basedOn w:val="a"/>
    <w:rsid w:val="00EF4689"/>
    <w:pPr>
      <w:spacing w:before="100" w:beforeAutospacing="1" w:after="100" w:afterAutospacing="1"/>
    </w:pPr>
    <w:rPr>
      <w:b/>
      <w:bCs/>
      <w:sz w:val="18"/>
      <w:szCs w:val="18"/>
    </w:rPr>
  </w:style>
  <w:style w:type="paragraph" w:customStyle="1" w:styleId="font9">
    <w:name w:val="font9"/>
    <w:basedOn w:val="a"/>
    <w:rsid w:val="00EF4689"/>
    <w:pPr>
      <w:spacing w:before="100" w:beforeAutospacing="1" w:after="100" w:afterAutospacing="1"/>
    </w:pPr>
    <w:rPr>
      <w:sz w:val="18"/>
      <w:szCs w:val="18"/>
    </w:rPr>
  </w:style>
  <w:style w:type="paragraph" w:customStyle="1" w:styleId="xl63">
    <w:name w:val="xl63"/>
    <w:basedOn w:val="a"/>
    <w:rsid w:val="00EF4689"/>
    <w:pPr>
      <w:pBdr>
        <w:top w:val="single" w:sz="4" w:space="0" w:color="auto"/>
        <w:bottom w:val="single" w:sz="4" w:space="0" w:color="auto"/>
      </w:pBdr>
      <w:spacing w:before="100" w:beforeAutospacing="1" w:after="100" w:afterAutospacing="1"/>
    </w:pPr>
  </w:style>
  <w:style w:type="paragraph" w:customStyle="1" w:styleId="xl64">
    <w:name w:val="xl64"/>
    <w:basedOn w:val="a"/>
    <w:rsid w:val="00EF4689"/>
    <w:pPr>
      <w:spacing w:before="100" w:beforeAutospacing="1" w:after="100" w:afterAutospacing="1"/>
    </w:pPr>
  </w:style>
  <w:style w:type="paragraph" w:customStyle="1" w:styleId="xl65">
    <w:name w:val="xl65"/>
    <w:basedOn w:val="a"/>
    <w:rsid w:val="00EF4689"/>
    <w:pPr>
      <w:spacing w:before="100" w:beforeAutospacing="1" w:after="100" w:afterAutospacing="1"/>
    </w:pPr>
    <w:rPr>
      <w:sz w:val="18"/>
      <w:szCs w:val="18"/>
    </w:rPr>
  </w:style>
  <w:style w:type="paragraph" w:customStyle="1" w:styleId="xl66">
    <w:name w:val="xl66"/>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0">
    <w:name w:val="xl7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1">
    <w:name w:val="xl7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2">
    <w:name w:val="xl72"/>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18"/>
      <w:szCs w:val="18"/>
    </w:rPr>
  </w:style>
  <w:style w:type="paragraph" w:customStyle="1" w:styleId="xl73">
    <w:name w:val="xl73"/>
    <w:basedOn w:val="a"/>
    <w:rsid w:val="00EF4689"/>
    <w:pPr>
      <w:spacing w:before="100" w:beforeAutospacing="1" w:after="100" w:afterAutospacing="1"/>
      <w:jc w:val="both"/>
    </w:pPr>
    <w:rPr>
      <w:sz w:val="16"/>
      <w:szCs w:val="16"/>
    </w:rPr>
  </w:style>
  <w:style w:type="paragraph" w:customStyle="1" w:styleId="xl74">
    <w:name w:val="xl74"/>
    <w:basedOn w:val="a"/>
    <w:rsid w:val="00EF4689"/>
    <w:pPr>
      <w:spacing w:before="100" w:beforeAutospacing="1" w:after="100" w:afterAutospacing="1"/>
      <w:jc w:val="both"/>
    </w:pPr>
    <w:rPr>
      <w:sz w:val="16"/>
      <w:szCs w:val="16"/>
    </w:rPr>
  </w:style>
  <w:style w:type="paragraph" w:customStyle="1" w:styleId="xl75">
    <w:name w:val="xl75"/>
    <w:basedOn w:val="a"/>
    <w:rsid w:val="00EF4689"/>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76">
    <w:name w:val="xl76"/>
    <w:basedOn w:val="a"/>
    <w:rsid w:val="00EF4689"/>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77">
    <w:name w:val="xl77"/>
    <w:basedOn w:val="a"/>
    <w:rsid w:val="00EF4689"/>
    <w:pPr>
      <w:pBdr>
        <w:top w:val="single" w:sz="4" w:space="0" w:color="auto"/>
        <w:left w:val="single" w:sz="4" w:space="14" w:color="auto"/>
      </w:pBdr>
      <w:spacing w:before="100" w:beforeAutospacing="1" w:after="100" w:afterAutospacing="1"/>
      <w:ind w:firstLineChars="200"/>
      <w:textAlignment w:val="center"/>
    </w:pPr>
    <w:rPr>
      <w:sz w:val="18"/>
      <w:szCs w:val="18"/>
    </w:rPr>
  </w:style>
  <w:style w:type="paragraph" w:customStyle="1" w:styleId="xl78">
    <w:name w:val="xl78"/>
    <w:basedOn w:val="a"/>
    <w:rsid w:val="00EF4689"/>
    <w:pPr>
      <w:spacing w:before="100" w:beforeAutospacing="1" w:after="100" w:afterAutospacing="1"/>
    </w:pPr>
    <w:rPr>
      <w:sz w:val="16"/>
      <w:szCs w:val="16"/>
    </w:rPr>
  </w:style>
  <w:style w:type="paragraph" w:customStyle="1" w:styleId="xl79">
    <w:name w:val="xl79"/>
    <w:basedOn w:val="a"/>
    <w:rsid w:val="00EF4689"/>
    <w:pPr>
      <w:spacing w:before="100" w:beforeAutospacing="1" w:after="100" w:afterAutospacing="1"/>
    </w:pPr>
    <w:rPr>
      <w:sz w:val="16"/>
      <w:szCs w:val="16"/>
    </w:rPr>
  </w:style>
  <w:style w:type="paragraph" w:customStyle="1" w:styleId="xl80">
    <w:name w:val="xl8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83">
    <w:name w:val="xl83"/>
    <w:basedOn w:val="a"/>
    <w:rsid w:val="00EF46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EF46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EF46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EF468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7">
    <w:name w:val="xl8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8">
    <w:name w:val="xl88"/>
    <w:basedOn w:val="a"/>
    <w:rsid w:val="00EF4689"/>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0">
    <w:name w:val="xl90"/>
    <w:basedOn w:val="a"/>
    <w:rsid w:val="00EF4689"/>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91">
    <w:name w:val="xl91"/>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2">
    <w:name w:val="xl92"/>
    <w:basedOn w:val="a"/>
    <w:rsid w:val="00EF4689"/>
    <w:pPr>
      <w:pBdr>
        <w:top w:val="single" w:sz="4" w:space="0"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93">
    <w:name w:val="xl93"/>
    <w:basedOn w:val="a"/>
    <w:rsid w:val="00EF4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94">
    <w:name w:val="xl94"/>
    <w:basedOn w:val="a"/>
    <w:rsid w:val="00EF4689"/>
    <w:pPr>
      <w:pBdr>
        <w:top w:val="single" w:sz="4" w:space="0" w:color="auto"/>
        <w:left w:val="single" w:sz="4" w:space="14"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95">
    <w:name w:val="xl95"/>
    <w:basedOn w:val="a"/>
    <w:rsid w:val="00EF4689"/>
    <w:pPr>
      <w:pBdr>
        <w:top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96">
    <w:name w:val="xl96"/>
    <w:basedOn w:val="a"/>
    <w:rsid w:val="00EF4689"/>
    <w:pPr>
      <w:pBdr>
        <w:top w:val="single" w:sz="4" w:space="0" w:color="auto"/>
        <w:left w:val="single" w:sz="4" w:space="20" w:color="auto"/>
        <w:right w:val="single" w:sz="4" w:space="0" w:color="auto"/>
      </w:pBdr>
      <w:spacing w:before="100" w:beforeAutospacing="1" w:after="100" w:afterAutospacing="1"/>
      <w:ind w:firstLineChars="300"/>
      <w:textAlignment w:val="center"/>
    </w:pPr>
    <w:rPr>
      <w:sz w:val="18"/>
      <w:szCs w:val="18"/>
    </w:rPr>
  </w:style>
  <w:style w:type="paragraph" w:customStyle="1" w:styleId="xl97">
    <w:name w:val="xl97"/>
    <w:basedOn w:val="a"/>
    <w:rsid w:val="00EF4689"/>
    <w:pPr>
      <w:pBdr>
        <w:top w:val="single" w:sz="4" w:space="0" w:color="auto"/>
        <w:left w:val="single" w:sz="4" w:space="20" w:color="auto"/>
      </w:pBdr>
      <w:spacing w:before="100" w:beforeAutospacing="1" w:after="100" w:afterAutospacing="1"/>
      <w:ind w:firstLineChars="300"/>
      <w:textAlignment w:val="center"/>
    </w:pPr>
    <w:rPr>
      <w:sz w:val="18"/>
      <w:szCs w:val="18"/>
    </w:rPr>
  </w:style>
  <w:style w:type="paragraph" w:customStyle="1" w:styleId="xl98">
    <w:name w:val="xl98"/>
    <w:basedOn w:val="a"/>
    <w:rsid w:val="00EF4689"/>
    <w:pPr>
      <w:pBdr>
        <w:right w:val="single" w:sz="4" w:space="0" w:color="auto"/>
      </w:pBdr>
      <w:spacing w:before="100" w:beforeAutospacing="1" w:after="100" w:afterAutospacing="1"/>
      <w:ind w:firstLineChars="200"/>
      <w:textAlignment w:val="center"/>
    </w:pPr>
    <w:rPr>
      <w:sz w:val="18"/>
      <w:szCs w:val="18"/>
    </w:rPr>
  </w:style>
  <w:style w:type="paragraph" w:customStyle="1" w:styleId="xl99">
    <w:name w:val="xl99"/>
    <w:basedOn w:val="a"/>
    <w:rsid w:val="00EF4689"/>
    <w:pPr>
      <w:pBdr>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00">
    <w:name w:val="xl100"/>
    <w:basedOn w:val="a"/>
    <w:rsid w:val="00EF4689"/>
    <w:pPr>
      <w:pBdr>
        <w:left w:val="single" w:sz="4" w:space="14" w:color="auto"/>
      </w:pBdr>
      <w:spacing w:before="100" w:beforeAutospacing="1" w:after="100" w:afterAutospacing="1"/>
      <w:ind w:firstLineChars="200"/>
      <w:textAlignment w:val="center"/>
    </w:pPr>
    <w:rPr>
      <w:sz w:val="18"/>
      <w:szCs w:val="18"/>
    </w:rPr>
  </w:style>
  <w:style w:type="paragraph" w:customStyle="1" w:styleId="xl101">
    <w:name w:val="xl101"/>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02">
    <w:name w:val="xl102"/>
    <w:basedOn w:val="a"/>
    <w:rsid w:val="00EF4689"/>
    <w:pPr>
      <w:pBdr>
        <w:top w:val="single" w:sz="4" w:space="0" w:color="auto"/>
      </w:pBdr>
      <w:spacing w:before="100" w:beforeAutospacing="1" w:after="100" w:afterAutospacing="1"/>
      <w:jc w:val="center"/>
    </w:pPr>
    <w:rPr>
      <w:sz w:val="18"/>
      <w:szCs w:val="18"/>
    </w:rPr>
  </w:style>
  <w:style w:type="paragraph" w:customStyle="1" w:styleId="xl103">
    <w:name w:val="xl103"/>
    <w:basedOn w:val="a"/>
    <w:rsid w:val="00EF4689"/>
    <w:pPr>
      <w:pBdr>
        <w:top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05">
    <w:name w:val="xl105"/>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06">
    <w:name w:val="xl106"/>
    <w:basedOn w:val="a"/>
    <w:rsid w:val="00EF4689"/>
    <w:pPr>
      <w:pBdr>
        <w:top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
    <w:rsid w:val="00EF4689"/>
    <w:pPr>
      <w:pBdr>
        <w:top w:val="single" w:sz="4" w:space="0" w:color="auto"/>
        <w:left w:val="single" w:sz="8" w:space="0" w:color="auto"/>
      </w:pBdr>
      <w:spacing w:before="100" w:beforeAutospacing="1" w:after="100" w:afterAutospacing="1"/>
      <w:jc w:val="center"/>
    </w:pPr>
    <w:rPr>
      <w:sz w:val="18"/>
      <w:szCs w:val="18"/>
    </w:rPr>
  </w:style>
  <w:style w:type="paragraph" w:customStyle="1" w:styleId="xl108">
    <w:name w:val="xl108"/>
    <w:basedOn w:val="a"/>
    <w:rsid w:val="00EF4689"/>
    <w:pPr>
      <w:pBdr>
        <w:top w:val="single" w:sz="4" w:space="0" w:color="auto"/>
      </w:pBdr>
      <w:spacing w:before="100" w:beforeAutospacing="1" w:after="100" w:afterAutospacing="1"/>
      <w:jc w:val="center"/>
    </w:pPr>
    <w:rPr>
      <w:sz w:val="18"/>
      <w:szCs w:val="18"/>
    </w:rPr>
  </w:style>
  <w:style w:type="paragraph" w:customStyle="1" w:styleId="xl109">
    <w:name w:val="xl109"/>
    <w:basedOn w:val="a"/>
    <w:rsid w:val="00EF4689"/>
    <w:pPr>
      <w:pBdr>
        <w:top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11">
    <w:name w:val="xl111"/>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12">
    <w:name w:val="xl112"/>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13">
    <w:name w:val="xl113"/>
    <w:basedOn w:val="a"/>
    <w:rsid w:val="00EF4689"/>
    <w:pPr>
      <w:pBdr>
        <w:top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14">
    <w:name w:val="xl114"/>
    <w:basedOn w:val="a"/>
    <w:rsid w:val="00EF4689"/>
    <w:pPr>
      <w:pBdr>
        <w:top w:val="single" w:sz="4" w:space="0" w:color="auto"/>
        <w:left w:val="single" w:sz="4" w:space="7" w:color="auto"/>
        <w:right w:val="single" w:sz="4" w:space="0" w:color="auto"/>
      </w:pBdr>
      <w:spacing w:before="100" w:beforeAutospacing="1" w:after="100" w:afterAutospacing="1"/>
      <w:ind w:firstLineChars="100"/>
      <w:textAlignment w:val="center"/>
    </w:pPr>
    <w:rPr>
      <w:sz w:val="18"/>
      <w:szCs w:val="18"/>
    </w:rPr>
  </w:style>
  <w:style w:type="paragraph" w:customStyle="1" w:styleId="xl115">
    <w:name w:val="xl115"/>
    <w:basedOn w:val="a"/>
    <w:rsid w:val="00EF4689"/>
    <w:pPr>
      <w:pBdr>
        <w:top w:val="single" w:sz="4" w:space="0" w:color="auto"/>
        <w:left w:val="single" w:sz="4" w:space="7" w:color="auto"/>
      </w:pBdr>
      <w:spacing w:before="100" w:beforeAutospacing="1" w:after="100" w:afterAutospacing="1"/>
      <w:ind w:firstLineChars="100"/>
      <w:textAlignment w:val="center"/>
    </w:pPr>
    <w:rPr>
      <w:sz w:val="18"/>
      <w:szCs w:val="18"/>
    </w:rPr>
  </w:style>
  <w:style w:type="paragraph" w:customStyle="1" w:styleId="xl116">
    <w:name w:val="xl116"/>
    <w:basedOn w:val="a"/>
    <w:rsid w:val="00EF4689"/>
    <w:pPr>
      <w:pBdr>
        <w:top w:val="single" w:sz="4" w:space="0" w:color="auto"/>
        <w:bottom w:val="single" w:sz="4" w:space="0" w:color="auto"/>
      </w:pBdr>
      <w:spacing w:before="100" w:beforeAutospacing="1" w:after="100" w:afterAutospacing="1"/>
      <w:ind w:firstLineChars="200"/>
      <w:textAlignment w:val="top"/>
    </w:pPr>
    <w:rPr>
      <w:sz w:val="18"/>
      <w:szCs w:val="18"/>
    </w:rPr>
  </w:style>
  <w:style w:type="paragraph" w:customStyle="1" w:styleId="xl117">
    <w:name w:val="xl117"/>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top"/>
    </w:pPr>
    <w:rPr>
      <w:sz w:val="18"/>
      <w:szCs w:val="18"/>
    </w:rPr>
  </w:style>
  <w:style w:type="paragraph" w:customStyle="1" w:styleId="xl118">
    <w:name w:val="xl118"/>
    <w:basedOn w:val="a"/>
    <w:rsid w:val="00EF4689"/>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19">
    <w:name w:val="xl119"/>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
    <w:rsid w:val="00EF4689"/>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21">
    <w:name w:val="xl121"/>
    <w:basedOn w:val="a"/>
    <w:rsid w:val="00EF4689"/>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22">
    <w:name w:val="xl122"/>
    <w:basedOn w:val="a"/>
    <w:rsid w:val="00EF468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3">
    <w:name w:val="xl123"/>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
    <w:rsid w:val="00EF4689"/>
    <w:pPr>
      <w:pBdr>
        <w:top w:val="single" w:sz="4" w:space="0"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25">
    <w:name w:val="xl125"/>
    <w:basedOn w:val="a"/>
    <w:rsid w:val="00EF4689"/>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26">
    <w:name w:val="xl126"/>
    <w:basedOn w:val="a"/>
    <w:rsid w:val="00EF4689"/>
    <w:pPr>
      <w:pBdr>
        <w:top w:val="single" w:sz="4" w:space="0" w:color="auto"/>
        <w:left w:val="single" w:sz="4" w:space="7"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27">
    <w:name w:val="xl127"/>
    <w:basedOn w:val="a"/>
    <w:rsid w:val="00EF4689"/>
    <w:pPr>
      <w:pBdr>
        <w:top w:val="single" w:sz="4" w:space="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8">
    <w:name w:val="xl128"/>
    <w:basedOn w:val="a"/>
    <w:rsid w:val="00EF4689"/>
    <w:pPr>
      <w:pBdr>
        <w:top w:val="single" w:sz="4" w:space="0" w:color="auto"/>
        <w:left w:val="single" w:sz="4" w:space="2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9">
    <w:name w:val="xl129"/>
    <w:basedOn w:val="a"/>
    <w:rsid w:val="00EF4689"/>
    <w:pPr>
      <w:pBdr>
        <w:top w:val="single" w:sz="4" w:space="0" w:color="auto"/>
        <w:left w:val="single" w:sz="4" w:space="20" w:color="auto"/>
        <w:bottom w:val="single" w:sz="4" w:space="0" w:color="auto"/>
        <w:right w:val="single" w:sz="8" w:space="0" w:color="auto"/>
      </w:pBdr>
      <w:spacing w:before="100" w:beforeAutospacing="1" w:after="100" w:afterAutospacing="1"/>
      <w:ind w:firstLineChars="300"/>
      <w:textAlignment w:val="center"/>
    </w:pPr>
    <w:rPr>
      <w:sz w:val="18"/>
      <w:szCs w:val="18"/>
    </w:rPr>
  </w:style>
  <w:style w:type="paragraph" w:customStyle="1" w:styleId="xl130">
    <w:name w:val="xl130"/>
    <w:basedOn w:val="a"/>
    <w:rsid w:val="00EF4689"/>
    <w:pPr>
      <w:pBdr>
        <w:left w:val="single" w:sz="4" w:space="0" w:color="auto"/>
        <w:bottom w:val="single" w:sz="4" w:space="0" w:color="auto"/>
      </w:pBdr>
      <w:spacing w:before="100" w:beforeAutospacing="1" w:after="100" w:afterAutospacing="1"/>
      <w:jc w:val="center"/>
    </w:pPr>
    <w:rPr>
      <w:sz w:val="18"/>
      <w:szCs w:val="18"/>
    </w:rPr>
  </w:style>
  <w:style w:type="paragraph" w:customStyle="1" w:styleId="xl131">
    <w:name w:val="xl131"/>
    <w:basedOn w:val="a"/>
    <w:rsid w:val="00EF4689"/>
    <w:pPr>
      <w:pBdr>
        <w:bottom w:val="single" w:sz="4" w:space="0" w:color="auto"/>
      </w:pBdr>
      <w:spacing w:before="100" w:beforeAutospacing="1" w:after="100" w:afterAutospacing="1"/>
      <w:jc w:val="center"/>
    </w:pPr>
    <w:rPr>
      <w:sz w:val="18"/>
      <w:szCs w:val="18"/>
    </w:rPr>
  </w:style>
  <w:style w:type="paragraph" w:customStyle="1" w:styleId="xl132">
    <w:name w:val="xl132"/>
    <w:basedOn w:val="a"/>
    <w:rsid w:val="00EF4689"/>
    <w:pPr>
      <w:pBdr>
        <w:bottom w:val="single" w:sz="4" w:space="0" w:color="auto"/>
        <w:right w:val="single" w:sz="8" w:space="0" w:color="auto"/>
      </w:pBdr>
      <w:spacing w:before="100" w:beforeAutospacing="1" w:after="100" w:afterAutospacing="1"/>
      <w:jc w:val="center"/>
    </w:pPr>
    <w:rPr>
      <w:sz w:val="18"/>
      <w:szCs w:val="18"/>
    </w:rPr>
  </w:style>
  <w:style w:type="paragraph" w:customStyle="1" w:styleId="xl133">
    <w:name w:val="xl133"/>
    <w:basedOn w:val="a"/>
    <w:rsid w:val="00EF468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4">
    <w:name w:val="xl134"/>
    <w:basedOn w:val="a"/>
    <w:rsid w:val="00EF4689"/>
    <w:pPr>
      <w:pBdr>
        <w:top w:val="single" w:sz="4" w:space="0" w:color="auto"/>
        <w:bottom w:val="single" w:sz="4" w:space="0" w:color="auto"/>
      </w:pBdr>
      <w:spacing w:before="100" w:beforeAutospacing="1" w:after="100" w:afterAutospacing="1"/>
      <w:jc w:val="center"/>
    </w:pPr>
    <w:rPr>
      <w:sz w:val="18"/>
      <w:szCs w:val="18"/>
    </w:rPr>
  </w:style>
  <w:style w:type="paragraph" w:customStyle="1" w:styleId="xl135">
    <w:name w:val="xl135"/>
    <w:basedOn w:val="a"/>
    <w:rsid w:val="00EF4689"/>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36">
    <w:name w:val="xl136"/>
    <w:basedOn w:val="a"/>
    <w:rsid w:val="00EF4689"/>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EF468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38">
    <w:name w:val="xl138"/>
    <w:basedOn w:val="a"/>
    <w:rsid w:val="00EF4689"/>
    <w:pPr>
      <w:pBdr>
        <w:top w:val="single" w:sz="4" w:space="0" w:color="auto"/>
        <w:bottom w:val="single" w:sz="8" w:space="0" w:color="auto"/>
      </w:pBdr>
      <w:spacing w:before="100" w:beforeAutospacing="1" w:after="100" w:afterAutospacing="1"/>
      <w:jc w:val="center"/>
    </w:pPr>
  </w:style>
  <w:style w:type="paragraph" w:customStyle="1" w:styleId="xl139">
    <w:name w:val="xl139"/>
    <w:basedOn w:val="a"/>
    <w:rsid w:val="00EF4689"/>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40">
    <w:name w:val="xl140"/>
    <w:basedOn w:val="a"/>
    <w:rsid w:val="00EF4689"/>
    <w:pPr>
      <w:pBdr>
        <w:right w:val="single" w:sz="8" w:space="7" w:color="auto"/>
      </w:pBdr>
      <w:spacing w:before="100" w:beforeAutospacing="1" w:after="100" w:afterAutospacing="1"/>
      <w:ind w:firstLineChars="100"/>
      <w:jc w:val="right"/>
    </w:pPr>
  </w:style>
  <w:style w:type="paragraph" w:customStyle="1" w:styleId="xl141">
    <w:name w:val="xl141"/>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EF46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4">
    <w:name w:val="xl144"/>
    <w:basedOn w:val="a"/>
    <w:rsid w:val="00EF4689"/>
    <w:pPr>
      <w:pBdr>
        <w:top w:val="single" w:sz="4" w:space="0" w:color="auto"/>
        <w:bottom w:val="single" w:sz="4" w:space="0" w:color="auto"/>
      </w:pBdr>
      <w:spacing w:before="100" w:beforeAutospacing="1" w:after="100" w:afterAutospacing="1"/>
    </w:pPr>
    <w:rPr>
      <w:sz w:val="18"/>
      <w:szCs w:val="18"/>
    </w:rPr>
  </w:style>
  <w:style w:type="paragraph" w:customStyle="1" w:styleId="xl145">
    <w:name w:val="xl145"/>
    <w:basedOn w:val="a"/>
    <w:rsid w:val="00EF4689"/>
    <w:pPr>
      <w:pBdr>
        <w:top w:val="single" w:sz="4" w:space="0" w:color="auto"/>
      </w:pBdr>
      <w:spacing w:before="100" w:beforeAutospacing="1" w:after="100" w:afterAutospacing="1"/>
    </w:pPr>
    <w:rPr>
      <w:sz w:val="18"/>
      <w:szCs w:val="18"/>
    </w:rPr>
  </w:style>
  <w:style w:type="paragraph" w:customStyle="1" w:styleId="xl146">
    <w:name w:val="xl146"/>
    <w:basedOn w:val="a"/>
    <w:rsid w:val="00EF4689"/>
    <w:pPr>
      <w:pBdr>
        <w:top w:val="single" w:sz="4" w:space="0" w:color="auto"/>
        <w:right w:val="single" w:sz="4" w:space="0" w:color="auto"/>
      </w:pBdr>
      <w:spacing w:before="100" w:beforeAutospacing="1" w:after="100" w:afterAutospacing="1"/>
    </w:pPr>
    <w:rPr>
      <w:sz w:val="18"/>
      <w:szCs w:val="18"/>
    </w:rPr>
  </w:style>
  <w:style w:type="paragraph" w:customStyle="1" w:styleId="xl147">
    <w:name w:val="xl14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EF468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EF4689"/>
    <w:pPr>
      <w:pBdr>
        <w:bottom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EF468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52">
    <w:name w:val="xl152"/>
    <w:basedOn w:val="a"/>
    <w:rsid w:val="00EF4689"/>
    <w:pPr>
      <w:pBdr>
        <w:top w:val="single" w:sz="4" w:space="0" w:color="auto"/>
        <w:left w:val="single" w:sz="4" w:space="0" w:color="auto"/>
      </w:pBdr>
      <w:spacing w:before="100" w:beforeAutospacing="1" w:after="100" w:afterAutospacing="1"/>
      <w:jc w:val="right"/>
    </w:pPr>
    <w:rPr>
      <w:sz w:val="18"/>
      <w:szCs w:val="18"/>
    </w:rPr>
  </w:style>
  <w:style w:type="paragraph" w:customStyle="1" w:styleId="xl153">
    <w:name w:val="xl153"/>
    <w:basedOn w:val="a"/>
    <w:rsid w:val="00EF4689"/>
    <w:pPr>
      <w:pBdr>
        <w:top w:val="single" w:sz="4" w:space="0" w:color="auto"/>
      </w:pBdr>
      <w:spacing w:before="100" w:beforeAutospacing="1" w:after="100" w:afterAutospacing="1"/>
      <w:jc w:val="right"/>
    </w:pPr>
    <w:rPr>
      <w:sz w:val="18"/>
      <w:szCs w:val="18"/>
    </w:rPr>
  </w:style>
  <w:style w:type="paragraph" w:customStyle="1" w:styleId="xl154">
    <w:name w:val="xl154"/>
    <w:basedOn w:val="a"/>
    <w:rsid w:val="00EF4689"/>
    <w:pPr>
      <w:pBdr>
        <w:top w:val="single" w:sz="4" w:space="0" w:color="auto"/>
      </w:pBdr>
      <w:spacing w:before="100" w:beforeAutospacing="1" w:after="100" w:afterAutospacing="1"/>
      <w:jc w:val="center"/>
      <w:textAlignment w:val="center"/>
    </w:pPr>
    <w:rPr>
      <w:sz w:val="18"/>
      <w:szCs w:val="18"/>
    </w:rPr>
  </w:style>
  <w:style w:type="paragraph" w:customStyle="1" w:styleId="xl155">
    <w:name w:val="xl155"/>
    <w:basedOn w:val="a"/>
    <w:rsid w:val="00EF4689"/>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EF4689"/>
    <w:pPr>
      <w:spacing w:before="100" w:beforeAutospacing="1" w:after="100" w:afterAutospacing="1"/>
      <w:jc w:val="center"/>
      <w:textAlignment w:val="center"/>
    </w:pPr>
    <w:rPr>
      <w:sz w:val="18"/>
      <w:szCs w:val="18"/>
    </w:rPr>
  </w:style>
  <w:style w:type="paragraph" w:customStyle="1" w:styleId="xl157">
    <w:name w:val="xl157"/>
    <w:basedOn w:val="a"/>
    <w:rsid w:val="00EF4689"/>
    <w:pPr>
      <w:pBdr>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EF468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EF468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EF4689"/>
    <w:pPr>
      <w:spacing w:before="100" w:beforeAutospacing="1" w:after="100" w:afterAutospacing="1"/>
      <w:jc w:val="center"/>
      <w:textAlignment w:val="center"/>
    </w:pPr>
    <w:rPr>
      <w:sz w:val="18"/>
      <w:szCs w:val="18"/>
    </w:rPr>
  </w:style>
  <w:style w:type="paragraph" w:customStyle="1" w:styleId="xl161">
    <w:name w:val="xl161"/>
    <w:basedOn w:val="a"/>
    <w:rsid w:val="00EF4689"/>
    <w:pPr>
      <w:pBdr>
        <w:bottom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EF4689"/>
    <w:pPr>
      <w:pBdr>
        <w:bottom w:val="single" w:sz="4" w:space="0" w:color="auto"/>
      </w:pBdr>
      <w:spacing w:before="100" w:beforeAutospacing="1" w:after="100" w:afterAutospacing="1"/>
      <w:jc w:val="center"/>
      <w:textAlignment w:val="top"/>
    </w:pPr>
    <w:rPr>
      <w:b/>
      <w:bCs/>
    </w:rPr>
  </w:style>
  <w:style w:type="paragraph" w:customStyle="1" w:styleId="xl163">
    <w:name w:val="xl163"/>
    <w:basedOn w:val="a"/>
    <w:rsid w:val="00EF4689"/>
    <w:pPr>
      <w:spacing w:before="100" w:beforeAutospacing="1" w:after="100" w:afterAutospacing="1"/>
      <w:jc w:val="right"/>
    </w:pPr>
    <w:rPr>
      <w:sz w:val="18"/>
      <w:szCs w:val="18"/>
    </w:rPr>
  </w:style>
  <w:style w:type="paragraph" w:customStyle="1" w:styleId="xl164">
    <w:name w:val="xl164"/>
    <w:basedOn w:val="a"/>
    <w:rsid w:val="00EF4689"/>
    <w:pPr>
      <w:pBdr>
        <w:bottom w:val="single" w:sz="4" w:space="0" w:color="auto"/>
      </w:pBdr>
      <w:spacing w:before="100" w:beforeAutospacing="1" w:after="100" w:afterAutospacing="1"/>
    </w:pPr>
    <w:rPr>
      <w:sz w:val="18"/>
      <w:szCs w:val="18"/>
    </w:rPr>
  </w:style>
  <w:style w:type="paragraph" w:customStyle="1" w:styleId="xl165">
    <w:name w:val="xl165"/>
    <w:basedOn w:val="a"/>
    <w:rsid w:val="00EF4689"/>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66">
    <w:name w:val="xl166"/>
    <w:basedOn w:val="a"/>
    <w:rsid w:val="00EF4689"/>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67">
    <w:name w:val="xl167"/>
    <w:basedOn w:val="a"/>
    <w:rsid w:val="00EF4689"/>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68">
    <w:name w:val="xl168"/>
    <w:basedOn w:val="a"/>
    <w:rsid w:val="00EF4689"/>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69">
    <w:name w:val="xl169"/>
    <w:basedOn w:val="a"/>
    <w:rsid w:val="00EF4689"/>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70">
    <w:name w:val="xl170"/>
    <w:basedOn w:val="a"/>
    <w:rsid w:val="00EF46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1">
    <w:name w:val="xl171"/>
    <w:basedOn w:val="a"/>
    <w:rsid w:val="00EF46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2">
    <w:name w:val="xl172"/>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3">
    <w:name w:val="xl173"/>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4">
    <w:name w:val="xl174"/>
    <w:basedOn w:val="a"/>
    <w:rsid w:val="00EF468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5">
    <w:name w:val="xl175"/>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7">
    <w:name w:val="xl177"/>
    <w:basedOn w:val="a"/>
    <w:rsid w:val="00EF46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78">
    <w:name w:val="xl178"/>
    <w:basedOn w:val="a"/>
    <w:rsid w:val="00EF46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9">
    <w:name w:val="xl179"/>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0">
    <w:name w:val="xl18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
    <w:rsid w:val="00EF468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3">
    <w:name w:val="xl183"/>
    <w:basedOn w:val="a"/>
    <w:rsid w:val="00EF468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84">
    <w:name w:val="xl184"/>
    <w:basedOn w:val="a"/>
    <w:rsid w:val="00EF4689"/>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85">
    <w:name w:val="xl185"/>
    <w:basedOn w:val="a"/>
    <w:rsid w:val="00EF4689"/>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86">
    <w:name w:val="xl186"/>
    <w:basedOn w:val="a"/>
    <w:rsid w:val="00EF4689"/>
    <w:pPr>
      <w:pBdr>
        <w:left w:val="single" w:sz="8" w:space="0" w:color="auto"/>
        <w:bottom w:val="single" w:sz="4" w:space="0" w:color="auto"/>
      </w:pBdr>
      <w:spacing w:before="100" w:beforeAutospacing="1" w:after="100" w:afterAutospacing="1"/>
      <w:jc w:val="center"/>
    </w:pPr>
    <w:rPr>
      <w:sz w:val="18"/>
      <w:szCs w:val="18"/>
    </w:rPr>
  </w:style>
  <w:style w:type="paragraph" w:customStyle="1" w:styleId="xl187">
    <w:name w:val="xl187"/>
    <w:basedOn w:val="a"/>
    <w:rsid w:val="00EF4689"/>
    <w:pPr>
      <w:pBdr>
        <w:bottom w:val="single" w:sz="4" w:space="0" w:color="auto"/>
      </w:pBdr>
      <w:spacing w:before="100" w:beforeAutospacing="1" w:after="100" w:afterAutospacing="1"/>
      <w:jc w:val="center"/>
    </w:pPr>
    <w:rPr>
      <w:sz w:val="18"/>
      <w:szCs w:val="18"/>
    </w:rPr>
  </w:style>
  <w:style w:type="paragraph" w:customStyle="1" w:styleId="xl188">
    <w:name w:val="xl188"/>
    <w:basedOn w:val="a"/>
    <w:rsid w:val="00EF4689"/>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89">
    <w:name w:val="xl189"/>
    <w:basedOn w:val="a"/>
    <w:rsid w:val="00EF4689"/>
    <w:pPr>
      <w:pBdr>
        <w:left w:val="single" w:sz="4" w:space="0" w:color="auto"/>
        <w:bottom w:val="single" w:sz="4" w:space="0" w:color="auto"/>
      </w:pBdr>
      <w:spacing w:before="100" w:beforeAutospacing="1" w:after="100" w:afterAutospacing="1"/>
      <w:jc w:val="center"/>
    </w:pPr>
    <w:rPr>
      <w:sz w:val="18"/>
      <w:szCs w:val="18"/>
    </w:rPr>
  </w:style>
  <w:style w:type="paragraph" w:customStyle="1" w:styleId="xl190">
    <w:name w:val="xl190"/>
    <w:basedOn w:val="a"/>
    <w:rsid w:val="00EF4689"/>
    <w:pPr>
      <w:pBdr>
        <w:bottom w:val="single" w:sz="4" w:space="0" w:color="auto"/>
      </w:pBdr>
      <w:spacing w:before="100" w:beforeAutospacing="1" w:after="100" w:afterAutospacing="1"/>
      <w:ind w:firstLineChars="200"/>
      <w:textAlignment w:val="center"/>
    </w:pPr>
    <w:rPr>
      <w:sz w:val="18"/>
      <w:szCs w:val="18"/>
    </w:rPr>
  </w:style>
  <w:style w:type="paragraph" w:customStyle="1" w:styleId="xl191">
    <w:name w:val="xl191"/>
    <w:basedOn w:val="a"/>
    <w:rsid w:val="00EF4689"/>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92">
    <w:name w:val="xl192"/>
    <w:basedOn w:val="a"/>
    <w:rsid w:val="00EF4689"/>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93">
    <w:name w:val="xl193"/>
    <w:basedOn w:val="a"/>
    <w:rsid w:val="00EF4689"/>
    <w:pPr>
      <w:pBdr>
        <w:top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4">
    <w:name w:val="xl194"/>
    <w:basedOn w:val="a"/>
    <w:rsid w:val="00EF4689"/>
    <w:pPr>
      <w:pBdr>
        <w:right w:val="single" w:sz="4" w:space="0" w:color="auto"/>
      </w:pBdr>
      <w:spacing w:before="100" w:beforeAutospacing="1" w:after="100" w:afterAutospacing="1"/>
      <w:textAlignment w:val="center"/>
    </w:pPr>
    <w:rPr>
      <w:sz w:val="18"/>
      <w:szCs w:val="18"/>
    </w:rPr>
  </w:style>
  <w:style w:type="paragraph" w:customStyle="1" w:styleId="xl195">
    <w:name w:val="xl195"/>
    <w:basedOn w:val="a"/>
    <w:rsid w:val="00EF468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96">
    <w:name w:val="xl196"/>
    <w:basedOn w:val="a"/>
    <w:rsid w:val="00EF4689"/>
    <w:pPr>
      <w:pBdr>
        <w:left w:val="single" w:sz="4" w:space="0" w:color="auto"/>
      </w:pBdr>
      <w:spacing w:before="100" w:beforeAutospacing="1" w:after="100" w:afterAutospacing="1"/>
      <w:textAlignment w:val="center"/>
    </w:pPr>
    <w:rPr>
      <w:sz w:val="18"/>
      <w:szCs w:val="18"/>
    </w:rPr>
  </w:style>
  <w:style w:type="paragraph" w:customStyle="1" w:styleId="xl197">
    <w:name w:val="xl197"/>
    <w:basedOn w:val="a"/>
    <w:rsid w:val="00EF4689"/>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98">
    <w:name w:val="xl198"/>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9">
    <w:name w:val="xl199"/>
    <w:basedOn w:val="a"/>
    <w:rsid w:val="00EF4689"/>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00">
    <w:name w:val="xl200"/>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201">
    <w:name w:val="xl201"/>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202">
    <w:name w:val="xl202"/>
    <w:basedOn w:val="a"/>
    <w:rsid w:val="00EF4689"/>
    <w:pPr>
      <w:pBdr>
        <w:top w:val="single" w:sz="4" w:space="0" w:color="auto"/>
        <w:bottom w:val="single" w:sz="4" w:space="0" w:color="auto"/>
      </w:pBdr>
      <w:spacing w:before="100" w:beforeAutospacing="1" w:after="100" w:afterAutospacing="1"/>
      <w:ind w:firstLineChars="100"/>
    </w:pPr>
    <w:rPr>
      <w:sz w:val="18"/>
      <w:szCs w:val="18"/>
    </w:rPr>
  </w:style>
  <w:style w:type="paragraph" w:customStyle="1" w:styleId="xl203">
    <w:name w:val="xl203"/>
    <w:basedOn w:val="a"/>
    <w:rsid w:val="00EF4689"/>
    <w:pPr>
      <w:pBdr>
        <w:top w:val="single" w:sz="4" w:space="0" w:color="auto"/>
        <w:bottom w:val="single" w:sz="4" w:space="0" w:color="auto"/>
        <w:right w:val="single" w:sz="8" w:space="0" w:color="auto"/>
      </w:pBdr>
      <w:spacing w:before="100" w:beforeAutospacing="1" w:after="100" w:afterAutospacing="1"/>
      <w:ind w:firstLineChars="100"/>
    </w:pPr>
    <w:rPr>
      <w:sz w:val="18"/>
      <w:szCs w:val="18"/>
    </w:rPr>
  </w:style>
  <w:style w:type="paragraph" w:customStyle="1" w:styleId="xl204">
    <w:name w:val="xl204"/>
    <w:basedOn w:val="a"/>
    <w:rsid w:val="00EF4689"/>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6">
    <w:name w:val="xl206"/>
    <w:basedOn w:val="a"/>
    <w:rsid w:val="00EF4689"/>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207">
    <w:name w:val="xl207"/>
    <w:basedOn w:val="a"/>
    <w:rsid w:val="00EF4689"/>
    <w:pPr>
      <w:spacing w:before="100" w:beforeAutospacing="1" w:after="100" w:afterAutospacing="1"/>
    </w:pPr>
    <w:rPr>
      <w:sz w:val="16"/>
      <w:szCs w:val="16"/>
    </w:rPr>
  </w:style>
  <w:style w:type="paragraph" w:customStyle="1" w:styleId="xl208">
    <w:name w:val="xl208"/>
    <w:basedOn w:val="a"/>
    <w:rsid w:val="00EF4689"/>
    <w:pPr>
      <w:spacing w:before="100" w:beforeAutospacing="1" w:after="100" w:afterAutospacing="1"/>
    </w:pPr>
    <w:rPr>
      <w:sz w:val="16"/>
      <w:szCs w:val="16"/>
    </w:rPr>
  </w:style>
  <w:style w:type="paragraph" w:customStyle="1" w:styleId="xl209">
    <w:name w:val="xl209"/>
    <w:basedOn w:val="a"/>
    <w:rsid w:val="00EF4689"/>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210">
    <w:name w:val="xl210"/>
    <w:basedOn w:val="a"/>
    <w:rsid w:val="00EF4689"/>
    <w:pPr>
      <w:pBdr>
        <w:left w:val="single" w:sz="8" w:space="0" w:color="auto"/>
      </w:pBdr>
      <w:spacing w:before="100" w:beforeAutospacing="1" w:after="100" w:afterAutospacing="1"/>
      <w:jc w:val="center"/>
    </w:pPr>
    <w:rPr>
      <w:sz w:val="18"/>
      <w:szCs w:val="18"/>
    </w:rPr>
  </w:style>
  <w:style w:type="paragraph" w:customStyle="1" w:styleId="xl211">
    <w:name w:val="xl211"/>
    <w:basedOn w:val="a"/>
    <w:rsid w:val="00EF4689"/>
    <w:pPr>
      <w:spacing w:before="100" w:beforeAutospacing="1" w:after="100" w:afterAutospacing="1"/>
      <w:jc w:val="center"/>
    </w:pPr>
    <w:rPr>
      <w:sz w:val="18"/>
      <w:szCs w:val="18"/>
    </w:rPr>
  </w:style>
  <w:style w:type="paragraph" w:customStyle="1" w:styleId="xl212">
    <w:name w:val="xl212"/>
    <w:basedOn w:val="a"/>
    <w:rsid w:val="00EF4689"/>
    <w:pPr>
      <w:pBdr>
        <w:right w:val="single" w:sz="4" w:space="0" w:color="auto"/>
      </w:pBdr>
      <w:spacing w:before="100" w:beforeAutospacing="1" w:after="100" w:afterAutospacing="1"/>
      <w:jc w:val="center"/>
    </w:pPr>
    <w:rPr>
      <w:sz w:val="18"/>
      <w:szCs w:val="18"/>
    </w:rPr>
  </w:style>
  <w:style w:type="paragraph" w:customStyle="1" w:styleId="xl213">
    <w:name w:val="xl213"/>
    <w:basedOn w:val="a"/>
    <w:rsid w:val="00EF4689"/>
    <w:pPr>
      <w:spacing w:before="100" w:beforeAutospacing="1" w:after="100" w:afterAutospacing="1"/>
      <w:jc w:val="both"/>
    </w:pPr>
    <w:rPr>
      <w:sz w:val="16"/>
      <w:szCs w:val="16"/>
    </w:rPr>
  </w:style>
  <w:style w:type="paragraph" w:customStyle="1" w:styleId="xl214">
    <w:name w:val="xl214"/>
    <w:basedOn w:val="a"/>
    <w:rsid w:val="00EF4689"/>
    <w:pPr>
      <w:pBdr>
        <w:bottom w:val="single" w:sz="4" w:space="0" w:color="auto"/>
      </w:pBdr>
      <w:spacing w:before="100" w:beforeAutospacing="1" w:after="100" w:afterAutospacing="1"/>
      <w:ind w:firstLineChars="200"/>
      <w:textAlignment w:val="center"/>
    </w:pPr>
    <w:rPr>
      <w:sz w:val="18"/>
      <w:szCs w:val="18"/>
    </w:rPr>
  </w:style>
  <w:style w:type="paragraph" w:customStyle="1" w:styleId="xl215">
    <w:name w:val="xl215"/>
    <w:basedOn w:val="a"/>
    <w:rsid w:val="00EF4689"/>
    <w:pPr>
      <w:pBdr>
        <w:bottom w:val="single" w:sz="4" w:space="0" w:color="auto"/>
        <w:right w:val="single" w:sz="8" w:space="0" w:color="auto"/>
      </w:pBdr>
      <w:spacing w:before="100" w:beforeAutospacing="1" w:after="100" w:afterAutospacing="1"/>
      <w:ind w:firstLineChars="200"/>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 w:type="character" w:styleId="a6">
    <w:name w:val="FollowedHyperlink"/>
    <w:basedOn w:val="a0"/>
    <w:uiPriority w:val="99"/>
    <w:semiHidden/>
    <w:unhideWhenUsed/>
    <w:rsid w:val="00EF4689"/>
    <w:rPr>
      <w:color w:val="800080"/>
      <w:u w:val="single"/>
    </w:rPr>
  </w:style>
  <w:style w:type="paragraph" w:customStyle="1" w:styleId="font5">
    <w:name w:val="font5"/>
    <w:basedOn w:val="a"/>
    <w:rsid w:val="00EF4689"/>
    <w:pPr>
      <w:spacing w:before="100" w:beforeAutospacing="1" w:after="100" w:afterAutospacing="1"/>
    </w:pPr>
    <w:rPr>
      <w:sz w:val="16"/>
      <w:szCs w:val="16"/>
    </w:rPr>
  </w:style>
  <w:style w:type="paragraph" w:customStyle="1" w:styleId="font6">
    <w:name w:val="font6"/>
    <w:basedOn w:val="a"/>
    <w:rsid w:val="00EF4689"/>
    <w:pPr>
      <w:spacing w:before="100" w:beforeAutospacing="1" w:after="100" w:afterAutospacing="1"/>
    </w:pPr>
    <w:rPr>
      <w:sz w:val="18"/>
      <w:szCs w:val="18"/>
    </w:rPr>
  </w:style>
  <w:style w:type="paragraph" w:customStyle="1" w:styleId="font7">
    <w:name w:val="font7"/>
    <w:basedOn w:val="a"/>
    <w:rsid w:val="00EF4689"/>
    <w:pPr>
      <w:spacing w:before="100" w:beforeAutospacing="1" w:after="100" w:afterAutospacing="1"/>
    </w:pPr>
    <w:rPr>
      <w:sz w:val="14"/>
      <w:szCs w:val="14"/>
    </w:rPr>
  </w:style>
  <w:style w:type="paragraph" w:customStyle="1" w:styleId="font8">
    <w:name w:val="font8"/>
    <w:basedOn w:val="a"/>
    <w:rsid w:val="00EF4689"/>
    <w:pPr>
      <w:spacing w:before="100" w:beforeAutospacing="1" w:after="100" w:afterAutospacing="1"/>
    </w:pPr>
    <w:rPr>
      <w:b/>
      <w:bCs/>
      <w:sz w:val="18"/>
      <w:szCs w:val="18"/>
    </w:rPr>
  </w:style>
  <w:style w:type="paragraph" w:customStyle="1" w:styleId="font9">
    <w:name w:val="font9"/>
    <w:basedOn w:val="a"/>
    <w:rsid w:val="00EF4689"/>
    <w:pPr>
      <w:spacing w:before="100" w:beforeAutospacing="1" w:after="100" w:afterAutospacing="1"/>
    </w:pPr>
    <w:rPr>
      <w:sz w:val="18"/>
      <w:szCs w:val="18"/>
    </w:rPr>
  </w:style>
  <w:style w:type="paragraph" w:customStyle="1" w:styleId="xl63">
    <w:name w:val="xl63"/>
    <w:basedOn w:val="a"/>
    <w:rsid w:val="00EF4689"/>
    <w:pPr>
      <w:pBdr>
        <w:top w:val="single" w:sz="4" w:space="0" w:color="auto"/>
        <w:bottom w:val="single" w:sz="4" w:space="0" w:color="auto"/>
      </w:pBdr>
      <w:spacing w:before="100" w:beforeAutospacing="1" w:after="100" w:afterAutospacing="1"/>
    </w:pPr>
  </w:style>
  <w:style w:type="paragraph" w:customStyle="1" w:styleId="xl64">
    <w:name w:val="xl64"/>
    <w:basedOn w:val="a"/>
    <w:rsid w:val="00EF4689"/>
    <w:pPr>
      <w:spacing w:before="100" w:beforeAutospacing="1" w:after="100" w:afterAutospacing="1"/>
    </w:pPr>
  </w:style>
  <w:style w:type="paragraph" w:customStyle="1" w:styleId="xl65">
    <w:name w:val="xl65"/>
    <w:basedOn w:val="a"/>
    <w:rsid w:val="00EF4689"/>
    <w:pPr>
      <w:spacing w:before="100" w:beforeAutospacing="1" w:after="100" w:afterAutospacing="1"/>
    </w:pPr>
    <w:rPr>
      <w:sz w:val="18"/>
      <w:szCs w:val="18"/>
    </w:rPr>
  </w:style>
  <w:style w:type="paragraph" w:customStyle="1" w:styleId="xl66">
    <w:name w:val="xl66"/>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0">
    <w:name w:val="xl7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1">
    <w:name w:val="xl7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2">
    <w:name w:val="xl72"/>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18"/>
      <w:szCs w:val="18"/>
    </w:rPr>
  </w:style>
  <w:style w:type="paragraph" w:customStyle="1" w:styleId="xl73">
    <w:name w:val="xl73"/>
    <w:basedOn w:val="a"/>
    <w:rsid w:val="00EF4689"/>
    <w:pPr>
      <w:spacing w:before="100" w:beforeAutospacing="1" w:after="100" w:afterAutospacing="1"/>
      <w:jc w:val="both"/>
    </w:pPr>
    <w:rPr>
      <w:sz w:val="16"/>
      <w:szCs w:val="16"/>
    </w:rPr>
  </w:style>
  <w:style w:type="paragraph" w:customStyle="1" w:styleId="xl74">
    <w:name w:val="xl74"/>
    <w:basedOn w:val="a"/>
    <w:rsid w:val="00EF4689"/>
    <w:pPr>
      <w:spacing w:before="100" w:beforeAutospacing="1" w:after="100" w:afterAutospacing="1"/>
      <w:jc w:val="both"/>
    </w:pPr>
    <w:rPr>
      <w:sz w:val="16"/>
      <w:szCs w:val="16"/>
    </w:rPr>
  </w:style>
  <w:style w:type="paragraph" w:customStyle="1" w:styleId="xl75">
    <w:name w:val="xl75"/>
    <w:basedOn w:val="a"/>
    <w:rsid w:val="00EF4689"/>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76">
    <w:name w:val="xl76"/>
    <w:basedOn w:val="a"/>
    <w:rsid w:val="00EF4689"/>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77">
    <w:name w:val="xl77"/>
    <w:basedOn w:val="a"/>
    <w:rsid w:val="00EF4689"/>
    <w:pPr>
      <w:pBdr>
        <w:top w:val="single" w:sz="4" w:space="0" w:color="auto"/>
        <w:left w:val="single" w:sz="4" w:space="14" w:color="auto"/>
      </w:pBdr>
      <w:spacing w:before="100" w:beforeAutospacing="1" w:after="100" w:afterAutospacing="1"/>
      <w:ind w:firstLineChars="200"/>
      <w:textAlignment w:val="center"/>
    </w:pPr>
    <w:rPr>
      <w:sz w:val="18"/>
      <w:szCs w:val="18"/>
    </w:rPr>
  </w:style>
  <w:style w:type="paragraph" w:customStyle="1" w:styleId="xl78">
    <w:name w:val="xl78"/>
    <w:basedOn w:val="a"/>
    <w:rsid w:val="00EF4689"/>
    <w:pPr>
      <w:spacing w:before="100" w:beforeAutospacing="1" w:after="100" w:afterAutospacing="1"/>
    </w:pPr>
    <w:rPr>
      <w:sz w:val="16"/>
      <w:szCs w:val="16"/>
    </w:rPr>
  </w:style>
  <w:style w:type="paragraph" w:customStyle="1" w:styleId="xl79">
    <w:name w:val="xl79"/>
    <w:basedOn w:val="a"/>
    <w:rsid w:val="00EF4689"/>
    <w:pPr>
      <w:spacing w:before="100" w:beforeAutospacing="1" w:after="100" w:afterAutospacing="1"/>
    </w:pPr>
    <w:rPr>
      <w:sz w:val="16"/>
      <w:szCs w:val="16"/>
    </w:rPr>
  </w:style>
  <w:style w:type="paragraph" w:customStyle="1" w:styleId="xl80">
    <w:name w:val="xl8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F468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83">
    <w:name w:val="xl83"/>
    <w:basedOn w:val="a"/>
    <w:rsid w:val="00EF46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EF46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EF46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EF468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7">
    <w:name w:val="xl8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8">
    <w:name w:val="xl88"/>
    <w:basedOn w:val="a"/>
    <w:rsid w:val="00EF4689"/>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0">
    <w:name w:val="xl90"/>
    <w:basedOn w:val="a"/>
    <w:rsid w:val="00EF4689"/>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91">
    <w:name w:val="xl91"/>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2">
    <w:name w:val="xl92"/>
    <w:basedOn w:val="a"/>
    <w:rsid w:val="00EF4689"/>
    <w:pPr>
      <w:pBdr>
        <w:top w:val="single" w:sz="4" w:space="0"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93">
    <w:name w:val="xl93"/>
    <w:basedOn w:val="a"/>
    <w:rsid w:val="00EF4689"/>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94">
    <w:name w:val="xl94"/>
    <w:basedOn w:val="a"/>
    <w:rsid w:val="00EF4689"/>
    <w:pPr>
      <w:pBdr>
        <w:top w:val="single" w:sz="4" w:space="0" w:color="auto"/>
        <w:left w:val="single" w:sz="4" w:space="14"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95">
    <w:name w:val="xl95"/>
    <w:basedOn w:val="a"/>
    <w:rsid w:val="00EF4689"/>
    <w:pPr>
      <w:pBdr>
        <w:top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96">
    <w:name w:val="xl96"/>
    <w:basedOn w:val="a"/>
    <w:rsid w:val="00EF4689"/>
    <w:pPr>
      <w:pBdr>
        <w:top w:val="single" w:sz="4" w:space="0" w:color="auto"/>
        <w:left w:val="single" w:sz="4" w:space="20" w:color="auto"/>
        <w:right w:val="single" w:sz="4" w:space="0" w:color="auto"/>
      </w:pBdr>
      <w:spacing w:before="100" w:beforeAutospacing="1" w:after="100" w:afterAutospacing="1"/>
      <w:ind w:firstLineChars="300"/>
      <w:textAlignment w:val="center"/>
    </w:pPr>
    <w:rPr>
      <w:sz w:val="18"/>
      <w:szCs w:val="18"/>
    </w:rPr>
  </w:style>
  <w:style w:type="paragraph" w:customStyle="1" w:styleId="xl97">
    <w:name w:val="xl97"/>
    <w:basedOn w:val="a"/>
    <w:rsid w:val="00EF4689"/>
    <w:pPr>
      <w:pBdr>
        <w:top w:val="single" w:sz="4" w:space="0" w:color="auto"/>
        <w:left w:val="single" w:sz="4" w:space="20" w:color="auto"/>
      </w:pBdr>
      <w:spacing w:before="100" w:beforeAutospacing="1" w:after="100" w:afterAutospacing="1"/>
      <w:ind w:firstLineChars="300"/>
      <w:textAlignment w:val="center"/>
    </w:pPr>
    <w:rPr>
      <w:sz w:val="18"/>
      <w:szCs w:val="18"/>
    </w:rPr>
  </w:style>
  <w:style w:type="paragraph" w:customStyle="1" w:styleId="xl98">
    <w:name w:val="xl98"/>
    <w:basedOn w:val="a"/>
    <w:rsid w:val="00EF4689"/>
    <w:pPr>
      <w:pBdr>
        <w:right w:val="single" w:sz="4" w:space="0" w:color="auto"/>
      </w:pBdr>
      <w:spacing w:before="100" w:beforeAutospacing="1" w:after="100" w:afterAutospacing="1"/>
      <w:ind w:firstLineChars="200"/>
      <w:textAlignment w:val="center"/>
    </w:pPr>
    <w:rPr>
      <w:sz w:val="18"/>
      <w:szCs w:val="18"/>
    </w:rPr>
  </w:style>
  <w:style w:type="paragraph" w:customStyle="1" w:styleId="xl99">
    <w:name w:val="xl99"/>
    <w:basedOn w:val="a"/>
    <w:rsid w:val="00EF4689"/>
    <w:pPr>
      <w:pBdr>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00">
    <w:name w:val="xl100"/>
    <w:basedOn w:val="a"/>
    <w:rsid w:val="00EF4689"/>
    <w:pPr>
      <w:pBdr>
        <w:left w:val="single" w:sz="4" w:space="14" w:color="auto"/>
      </w:pBdr>
      <w:spacing w:before="100" w:beforeAutospacing="1" w:after="100" w:afterAutospacing="1"/>
      <w:ind w:firstLineChars="200"/>
      <w:textAlignment w:val="center"/>
    </w:pPr>
    <w:rPr>
      <w:sz w:val="18"/>
      <w:szCs w:val="18"/>
    </w:rPr>
  </w:style>
  <w:style w:type="paragraph" w:customStyle="1" w:styleId="xl101">
    <w:name w:val="xl101"/>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02">
    <w:name w:val="xl102"/>
    <w:basedOn w:val="a"/>
    <w:rsid w:val="00EF4689"/>
    <w:pPr>
      <w:pBdr>
        <w:top w:val="single" w:sz="4" w:space="0" w:color="auto"/>
      </w:pBdr>
      <w:spacing w:before="100" w:beforeAutospacing="1" w:after="100" w:afterAutospacing="1"/>
      <w:jc w:val="center"/>
    </w:pPr>
    <w:rPr>
      <w:sz w:val="18"/>
      <w:szCs w:val="18"/>
    </w:rPr>
  </w:style>
  <w:style w:type="paragraph" w:customStyle="1" w:styleId="xl103">
    <w:name w:val="xl103"/>
    <w:basedOn w:val="a"/>
    <w:rsid w:val="00EF4689"/>
    <w:pPr>
      <w:pBdr>
        <w:top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05">
    <w:name w:val="xl105"/>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06">
    <w:name w:val="xl106"/>
    <w:basedOn w:val="a"/>
    <w:rsid w:val="00EF4689"/>
    <w:pPr>
      <w:pBdr>
        <w:top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
    <w:rsid w:val="00EF4689"/>
    <w:pPr>
      <w:pBdr>
        <w:top w:val="single" w:sz="4" w:space="0" w:color="auto"/>
        <w:left w:val="single" w:sz="8" w:space="0" w:color="auto"/>
      </w:pBdr>
      <w:spacing w:before="100" w:beforeAutospacing="1" w:after="100" w:afterAutospacing="1"/>
      <w:jc w:val="center"/>
    </w:pPr>
    <w:rPr>
      <w:sz w:val="18"/>
      <w:szCs w:val="18"/>
    </w:rPr>
  </w:style>
  <w:style w:type="paragraph" w:customStyle="1" w:styleId="xl108">
    <w:name w:val="xl108"/>
    <w:basedOn w:val="a"/>
    <w:rsid w:val="00EF4689"/>
    <w:pPr>
      <w:pBdr>
        <w:top w:val="single" w:sz="4" w:space="0" w:color="auto"/>
      </w:pBdr>
      <w:spacing w:before="100" w:beforeAutospacing="1" w:after="100" w:afterAutospacing="1"/>
      <w:jc w:val="center"/>
    </w:pPr>
    <w:rPr>
      <w:sz w:val="18"/>
      <w:szCs w:val="18"/>
    </w:rPr>
  </w:style>
  <w:style w:type="paragraph" w:customStyle="1" w:styleId="xl109">
    <w:name w:val="xl109"/>
    <w:basedOn w:val="a"/>
    <w:rsid w:val="00EF4689"/>
    <w:pPr>
      <w:pBdr>
        <w:top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11">
    <w:name w:val="xl111"/>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12">
    <w:name w:val="xl112"/>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13">
    <w:name w:val="xl113"/>
    <w:basedOn w:val="a"/>
    <w:rsid w:val="00EF4689"/>
    <w:pPr>
      <w:pBdr>
        <w:top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14">
    <w:name w:val="xl114"/>
    <w:basedOn w:val="a"/>
    <w:rsid w:val="00EF4689"/>
    <w:pPr>
      <w:pBdr>
        <w:top w:val="single" w:sz="4" w:space="0" w:color="auto"/>
        <w:left w:val="single" w:sz="4" w:space="7" w:color="auto"/>
        <w:right w:val="single" w:sz="4" w:space="0" w:color="auto"/>
      </w:pBdr>
      <w:spacing w:before="100" w:beforeAutospacing="1" w:after="100" w:afterAutospacing="1"/>
      <w:ind w:firstLineChars="100"/>
      <w:textAlignment w:val="center"/>
    </w:pPr>
    <w:rPr>
      <w:sz w:val="18"/>
      <w:szCs w:val="18"/>
    </w:rPr>
  </w:style>
  <w:style w:type="paragraph" w:customStyle="1" w:styleId="xl115">
    <w:name w:val="xl115"/>
    <w:basedOn w:val="a"/>
    <w:rsid w:val="00EF4689"/>
    <w:pPr>
      <w:pBdr>
        <w:top w:val="single" w:sz="4" w:space="0" w:color="auto"/>
        <w:left w:val="single" w:sz="4" w:space="7" w:color="auto"/>
      </w:pBdr>
      <w:spacing w:before="100" w:beforeAutospacing="1" w:after="100" w:afterAutospacing="1"/>
      <w:ind w:firstLineChars="100"/>
      <w:textAlignment w:val="center"/>
    </w:pPr>
    <w:rPr>
      <w:sz w:val="18"/>
      <w:szCs w:val="18"/>
    </w:rPr>
  </w:style>
  <w:style w:type="paragraph" w:customStyle="1" w:styleId="xl116">
    <w:name w:val="xl116"/>
    <w:basedOn w:val="a"/>
    <w:rsid w:val="00EF4689"/>
    <w:pPr>
      <w:pBdr>
        <w:top w:val="single" w:sz="4" w:space="0" w:color="auto"/>
        <w:bottom w:val="single" w:sz="4" w:space="0" w:color="auto"/>
      </w:pBdr>
      <w:spacing w:before="100" w:beforeAutospacing="1" w:after="100" w:afterAutospacing="1"/>
      <w:ind w:firstLineChars="200"/>
      <w:textAlignment w:val="top"/>
    </w:pPr>
    <w:rPr>
      <w:sz w:val="18"/>
      <w:szCs w:val="18"/>
    </w:rPr>
  </w:style>
  <w:style w:type="paragraph" w:customStyle="1" w:styleId="xl117">
    <w:name w:val="xl117"/>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top"/>
    </w:pPr>
    <w:rPr>
      <w:sz w:val="18"/>
      <w:szCs w:val="18"/>
    </w:rPr>
  </w:style>
  <w:style w:type="paragraph" w:customStyle="1" w:styleId="xl118">
    <w:name w:val="xl118"/>
    <w:basedOn w:val="a"/>
    <w:rsid w:val="00EF4689"/>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19">
    <w:name w:val="xl119"/>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
    <w:rsid w:val="00EF4689"/>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21">
    <w:name w:val="xl121"/>
    <w:basedOn w:val="a"/>
    <w:rsid w:val="00EF4689"/>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22">
    <w:name w:val="xl122"/>
    <w:basedOn w:val="a"/>
    <w:rsid w:val="00EF468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3">
    <w:name w:val="xl123"/>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
    <w:rsid w:val="00EF4689"/>
    <w:pPr>
      <w:pBdr>
        <w:top w:val="single" w:sz="4" w:space="0"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25">
    <w:name w:val="xl125"/>
    <w:basedOn w:val="a"/>
    <w:rsid w:val="00EF4689"/>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126">
    <w:name w:val="xl126"/>
    <w:basedOn w:val="a"/>
    <w:rsid w:val="00EF4689"/>
    <w:pPr>
      <w:pBdr>
        <w:top w:val="single" w:sz="4" w:space="0" w:color="auto"/>
        <w:left w:val="single" w:sz="4" w:space="7"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27">
    <w:name w:val="xl127"/>
    <w:basedOn w:val="a"/>
    <w:rsid w:val="00EF4689"/>
    <w:pPr>
      <w:pBdr>
        <w:top w:val="single" w:sz="4" w:space="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8">
    <w:name w:val="xl128"/>
    <w:basedOn w:val="a"/>
    <w:rsid w:val="00EF4689"/>
    <w:pPr>
      <w:pBdr>
        <w:top w:val="single" w:sz="4" w:space="0" w:color="auto"/>
        <w:left w:val="single" w:sz="4" w:space="2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9">
    <w:name w:val="xl129"/>
    <w:basedOn w:val="a"/>
    <w:rsid w:val="00EF4689"/>
    <w:pPr>
      <w:pBdr>
        <w:top w:val="single" w:sz="4" w:space="0" w:color="auto"/>
        <w:left w:val="single" w:sz="4" w:space="20" w:color="auto"/>
        <w:bottom w:val="single" w:sz="4" w:space="0" w:color="auto"/>
        <w:right w:val="single" w:sz="8" w:space="0" w:color="auto"/>
      </w:pBdr>
      <w:spacing w:before="100" w:beforeAutospacing="1" w:after="100" w:afterAutospacing="1"/>
      <w:ind w:firstLineChars="300"/>
      <w:textAlignment w:val="center"/>
    </w:pPr>
    <w:rPr>
      <w:sz w:val="18"/>
      <w:szCs w:val="18"/>
    </w:rPr>
  </w:style>
  <w:style w:type="paragraph" w:customStyle="1" w:styleId="xl130">
    <w:name w:val="xl130"/>
    <w:basedOn w:val="a"/>
    <w:rsid w:val="00EF4689"/>
    <w:pPr>
      <w:pBdr>
        <w:left w:val="single" w:sz="4" w:space="0" w:color="auto"/>
        <w:bottom w:val="single" w:sz="4" w:space="0" w:color="auto"/>
      </w:pBdr>
      <w:spacing w:before="100" w:beforeAutospacing="1" w:after="100" w:afterAutospacing="1"/>
      <w:jc w:val="center"/>
    </w:pPr>
    <w:rPr>
      <w:sz w:val="18"/>
      <w:szCs w:val="18"/>
    </w:rPr>
  </w:style>
  <w:style w:type="paragraph" w:customStyle="1" w:styleId="xl131">
    <w:name w:val="xl131"/>
    <w:basedOn w:val="a"/>
    <w:rsid w:val="00EF4689"/>
    <w:pPr>
      <w:pBdr>
        <w:bottom w:val="single" w:sz="4" w:space="0" w:color="auto"/>
      </w:pBdr>
      <w:spacing w:before="100" w:beforeAutospacing="1" w:after="100" w:afterAutospacing="1"/>
      <w:jc w:val="center"/>
    </w:pPr>
    <w:rPr>
      <w:sz w:val="18"/>
      <w:szCs w:val="18"/>
    </w:rPr>
  </w:style>
  <w:style w:type="paragraph" w:customStyle="1" w:styleId="xl132">
    <w:name w:val="xl132"/>
    <w:basedOn w:val="a"/>
    <w:rsid w:val="00EF4689"/>
    <w:pPr>
      <w:pBdr>
        <w:bottom w:val="single" w:sz="4" w:space="0" w:color="auto"/>
        <w:right w:val="single" w:sz="8" w:space="0" w:color="auto"/>
      </w:pBdr>
      <w:spacing w:before="100" w:beforeAutospacing="1" w:after="100" w:afterAutospacing="1"/>
      <w:jc w:val="center"/>
    </w:pPr>
    <w:rPr>
      <w:sz w:val="18"/>
      <w:szCs w:val="18"/>
    </w:rPr>
  </w:style>
  <w:style w:type="paragraph" w:customStyle="1" w:styleId="xl133">
    <w:name w:val="xl133"/>
    <w:basedOn w:val="a"/>
    <w:rsid w:val="00EF468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4">
    <w:name w:val="xl134"/>
    <w:basedOn w:val="a"/>
    <w:rsid w:val="00EF4689"/>
    <w:pPr>
      <w:pBdr>
        <w:top w:val="single" w:sz="4" w:space="0" w:color="auto"/>
        <w:bottom w:val="single" w:sz="4" w:space="0" w:color="auto"/>
      </w:pBdr>
      <w:spacing w:before="100" w:beforeAutospacing="1" w:after="100" w:afterAutospacing="1"/>
      <w:jc w:val="center"/>
    </w:pPr>
    <w:rPr>
      <w:sz w:val="18"/>
      <w:szCs w:val="18"/>
    </w:rPr>
  </w:style>
  <w:style w:type="paragraph" w:customStyle="1" w:styleId="xl135">
    <w:name w:val="xl135"/>
    <w:basedOn w:val="a"/>
    <w:rsid w:val="00EF4689"/>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36">
    <w:name w:val="xl136"/>
    <w:basedOn w:val="a"/>
    <w:rsid w:val="00EF4689"/>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EF468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38">
    <w:name w:val="xl138"/>
    <w:basedOn w:val="a"/>
    <w:rsid w:val="00EF4689"/>
    <w:pPr>
      <w:pBdr>
        <w:top w:val="single" w:sz="4" w:space="0" w:color="auto"/>
        <w:bottom w:val="single" w:sz="8" w:space="0" w:color="auto"/>
      </w:pBdr>
      <w:spacing w:before="100" w:beforeAutospacing="1" w:after="100" w:afterAutospacing="1"/>
      <w:jc w:val="center"/>
    </w:pPr>
  </w:style>
  <w:style w:type="paragraph" w:customStyle="1" w:styleId="xl139">
    <w:name w:val="xl139"/>
    <w:basedOn w:val="a"/>
    <w:rsid w:val="00EF4689"/>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40">
    <w:name w:val="xl140"/>
    <w:basedOn w:val="a"/>
    <w:rsid w:val="00EF4689"/>
    <w:pPr>
      <w:pBdr>
        <w:right w:val="single" w:sz="8" w:space="7" w:color="auto"/>
      </w:pBdr>
      <w:spacing w:before="100" w:beforeAutospacing="1" w:after="100" w:afterAutospacing="1"/>
      <w:ind w:firstLineChars="100"/>
      <w:jc w:val="right"/>
    </w:pPr>
  </w:style>
  <w:style w:type="paragraph" w:customStyle="1" w:styleId="xl141">
    <w:name w:val="xl141"/>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EF46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4">
    <w:name w:val="xl144"/>
    <w:basedOn w:val="a"/>
    <w:rsid w:val="00EF4689"/>
    <w:pPr>
      <w:pBdr>
        <w:top w:val="single" w:sz="4" w:space="0" w:color="auto"/>
        <w:bottom w:val="single" w:sz="4" w:space="0" w:color="auto"/>
      </w:pBdr>
      <w:spacing w:before="100" w:beforeAutospacing="1" w:after="100" w:afterAutospacing="1"/>
    </w:pPr>
    <w:rPr>
      <w:sz w:val="18"/>
      <w:szCs w:val="18"/>
    </w:rPr>
  </w:style>
  <w:style w:type="paragraph" w:customStyle="1" w:styleId="xl145">
    <w:name w:val="xl145"/>
    <w:basedOn w:val="a"/>
    <w:rsid w:val="00EF4689"/>
    <w:pPr>
      <w:pBdr>
        <w:top w:val="single" w:sz="4" w:space="0" w:color="auto"/>
      </w:pBdr>
      <w:spacing w:before="100" w:beforeAutospacing="1" w:after="100" w:afterAutospacing="1"/>
    </w:pPr>
    <w:rPr>
      <w:sz w:val="18"/>
      <w:szCs w:val="18"/>
    </w:rPr>
  </w:style>
  <w:style w:type="paragraph" w:customStyle="1" w:styleId="xl146">
    <w:name w:val="xl146"/>
    <w:basedOn w:val="a"/>
    <w:rsid w:val="00EF4689"/>
    <w:pPr>
      <w:pBdr>
        <w:top w:val="single" w:sz="4" w:space="0" w:color="auto"/>
        <w:right w:val="single" w:sz="4" w:space="0" w:color="auto"/>
      </w:pBdr>
      <w:spacing w:before="100" w:beforeAutospacing="1" w:after="100" w:afterAutospacing="1"/>
    </w:pPr>
    <w:rPr>
      <w:sz w:val="18"/>
      <w:szCs w:val="18"/>
    </w:rPr>
  </w:style>
  <w:style w:type="paragraph" w:customStyle="1" w:styleId="xl147">
    <w:name w:val="xl147"/>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EF4689"/>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EF4689"/>
    <w:pPr>
      <w:pBdr>
        <w:bottom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EF468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EF4689"/>
    <w:pPr>
      <w:pBdr>
        <w:top w:val="single" w:sz="4" w:space="0" w:color="auto"/>
        <w:left w:val="single" w:sz="4" w:space="0" w:color="auto"/>
      </w:pBdr>
      <w:spacing w:before="100" w:beforeAutospacing="1" w:after="100" w:afterAutospacing="1"/>
      <w:jc w:val="center"/>
    </w:pPr>
    <w:rPr>
      <w:sz w:val="18"/>
      <w:szCs w:val="18"/>
    </w:rPr>
  </w:style>
  <w:style w:type="paragraph" w:customStyle="1" w:styleId="xl152">
    <w:name w:val="xl152"/>
    <w:basedOn w:val="a"/>
    <w:rsid w:val="00EF4689"/>
    <w:pPr>
      <w:pBdr>
        <w:top w:val="single" w:sz="4" w:space="0" w:color="auto"/>
        <w:left w:val="single" w:sz="4" w:space="0" w:color="auto"/>
      </w:pBdr>
      <w:spacing w:before="100" w:beforeAutospacing="1" w:after="100" w:afterAutospacing="1"/>
      <w:jc w:val="right"/>
    </w:pPr>
    <w:rPr>
      <w:sz w:val="18"/>
      <w:szCs w:val="18"/>
    </w:rPr>
  </w:style>
  <w:style w:type="paragraph" w:customStyle="1" w:styleId="xl153">
    <w:name w:val="xl153"/>
    <w:basedOn w:val="a"/>
    <w:rsid w:val="00EF4689"/>
    <w:pPr>
      <w:pBdr>
        <w:top w:val="single" w:sz="4" w:space="0" w:color="auto"/>
      </w:pBdr>
      <w:spacing w:before="100" w:beforeAutospacing="1" w:after="100" w:afterAutospacing="1"/>
      <w:jc w:val="right"/>
    </w:pPr>
    <w:rPr>
      <w:sz w:val="18"/>
      <w:szCs w:val="18"/>
    </w:rPr>
  </w:style>
  <w:style w:type="paragraph" w:customStyle="1" w:styleId="xl154">
    <w:name w:val="xl154"/>
    <w:basedOn w:val="a"/>
    <w:rsid w:val="00EF4689"/>
    <w:pPr>
      <w:pBdr>
        <w:top w:val="single" w:sz="4" w:space="0" w:color="auto"/>
      </w:pBdr>
      <w:spacing w:before="100" w:beforeAutospacing="1" w:after="100" w:afterAutospacing="1"/>
      <w:jc w:val="center"/>
      <w:textAlignment w:val="center"/>
    </w:pPr>
    <w:rPr>
      <w:sz w:val="18"/>
      <w:szCs w:val="18"/>
    </w:rPr>
  </w:style>
  <w:style w:type="paragraph" w:customStyle="1" w:styleId="xl155">
    <w:name w:val="xl155"/>
    <w:basedOn w:val="a"/>
    <w:rsid w:val="00EF4689"/>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6">
    <w:name w:val="xl156"/>
    <w:basedOn w:val="a"/>
    <w:rsid w:val="00EF4689"/>
    <w:pPr>
      <w:spacing w:before="100" w:beforeAutospacing="1" w:after="100" w:afterAutospacing="1"/>
      <w:jc w:val="center"/>
      <w:textAlignment w:val="center"/>
    </w:pPr>
    <w:rPr>
      <w:sz w:val="18"/>
      <w:szCs w:val="18"/>
    </w:rPr>
  </w:style>
  <w:style w:type="paragraph" w:customStyle="1" w:styleId="xl157">
    <w:name w:val="xl157"/>
    <w:basedOn w:val="a"/>
    <w:rsid w:val="00EF4689"/>
    <w:pPr>
      <w:pBdr>
        <w:right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EF468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EF468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EF4689"/>
    <w:pPr>
      <w:spacing w:before="100" w:beforeAutospacing="1" w:after="100" w:afterAutospacing="1"/>
      <w:jc w:val="center"/>
      <w:textAlignment w:val="center"/>
    </w:pPr>
    <w:rPr>
      <w:sz w:val="18"/>
      <w:szCs w:val="18"/>
    </w:rPr>
  </w:style>
  <w:style w:type="paragraph" w:customStyle="1" w:styleId="xl161">
    <w:name w:val="xl161"/>
    <w:basedOn w:val="a"/>
    <w:rsid w:val="00EF4689"/>
    <w:pPr>
      <w:pBdr>
        <w:bottom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EF4689"/>
    <w:pPr>
      <w:pBdr>
        <w:bottom w:val="single" w:sz="4" w:space="0" w:color="auto"/>
      </w:pBdr>
      <w:spacing w:before="100" w:beforeAutospacing="1" w:after="100" w:afterAutospacing="1"/>
      <w:jc w:val="center"/>
      <w:textAlignment w:val="top"/>
    </w:pPr>
    <w:rPr>
      <w:b/>
      <w:bCs/>
    </w:rPr>
  </w:style>
  <w:style w:type="paragraph" w:customStyle="1" w:styleId="xl163">
    <w:name w:val="xl163"/>
    <w:basedOn w:val="a"/>
    <w:rsid w:val="00EF4689"/>
    <w:pPr>
      <w:spacing w:before="100" w:beforeAutospacing="1" w:after="100" w:afterAutospacing="1"/>
      <w:jc w:val="right"/>
    </w:pPr>
    <w:rPr>
      <w:sz w:val="18"/>
      <w:szCs w:val="18"/>
    </w:rPr>
  </w:style>
  <w:style w:type="paragraph" w:customStyle="1" w:styleId="xl164">
    <w:name w:val="xl164"/>
    <w:basedOn w:val="a"/>
    <w:rsid w:val="00EF4689"/>
    <w:pPr>
      <w:pBdr>
        <w:bottom w:val="single" w:sz="4" w:space="0" w:color="auto"/>
      </w:pBdr>
      <w:spacing w:before="100" w:beforeAutospacing="1" w:after="100" w:afterAutospacing="1"/>
    </w:pPr>
    <w:rPr>
      <w:sz w:val="18"/>
      <w:szCs w:val="18"/>
    </w:rPr>
  </w:style>
  <w:style w:type="paragraph" w:customStyle="1" w:styleId="xl165">
    <w:name w:val="xl165"/>
    <w:basedOn w:val="a"/>
    <w:rsid w:val="00EF4689"/>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66">
    <w:name w:val="xl166"/>
    <w:basedOn w:val="a"/>
    <w:rsid w:val="00EF4689"/>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67">
    <w:name w:val="xl167"/>
    <w:basedOn w:val="a"/>
    <w:rsid w:val="00EF4689"/>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68">
    <w:name w:val="xl168"/>
    <w:basedOn w:val="a"/>
    <w:rsid w:val="00EF4689"/>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69">
    <w:name w:val="xl169"/>
    <w:basedOn w:val="a"/>
    <w:rsid w:val="00EF4689"/>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70">
    <w:name w:val="xl170"/>
    <w:basedOn w:val="a"/>
    <w:rsid w:val="00EF46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1">
    <w:name w:val="xl171"/>
    <w:basedOn w:val="a"/>
    <w:rsid w:val="00EF46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2">
    <w:name w:val="xl172"/>
    <w:basedOn w:val="a"/>
    <w:rsid w:val="00EF46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3">
    <w:name w:val="xl173"/>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4">
    <w:name w:val="xl174"/>
    <w:basedOn w:val="a"/>
    <w:rsid w:val="00EF468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5">
    <w:name w:val="xl175"/>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7">
    <w:name w:val="xl177"/>
    <w:basedOn w:val="a"/>
    <w:rsid w:val="00EF46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78">
    <w:name w:val="xl178"/>
    <w:basedOn w:val="a"/>
    <w:rsid w:val="00EF46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9">
    <w:name w:val="xl179"/>
    <w:basedOn w:val="a"/>
    <w:rsid w:val="00EF468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0">
    <w:name w:val="xl180"/>
    <w:basedOn w:val="a"/>
    <w:rsid w:val="00EF4689"/>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rsid w:val="00EF4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
    <w:rsid w:val="00EF468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3">
    <w:name w:val="xl183"/>
    <w:basedOn w:val="a"/>
    <w:rsid w:val="00EF468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84">
    <w:name w:val="xl184"/>
    <w:basedOn w:val="a"/>
    <w:rsid w:val="00EF4689"/>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85">
    <w:name w:val="xl185"/>
    <w:basedOn w:val="a"/>
    <w:rsid w:val="00EF4689"/>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86">
    <w:name w:val="xl186"/>
    <w:basedOn w:val="a"/>
    <w:rsid w:val="00EF4689"/>
    <w:pPr>
      <w:pBdr>
        <w:left w:val="single" w:sz="8" w:space="0" w:color="auto"/>
        <w:bottom w:val="single" w:sz="4" w:space="0" w:color="auto"/>
      </w:pBdr>
      <w:spacing w:before="100" w:beforeAutospacing="1" w:after="100" w:afterAutospacing="1"/>
      <w:jc w:val="center"/>
    </w:pPr>
    <w:rPr>
      <w:sz w:val="18"/>
      <w:szCs w:val="18"/>
    </w:rPr>
  </w:style>
  <w:style w:type="paragraph" w:customStyle="1" w:styleId="xl187">
    <w:name w:val="xl187"/>
    <w:basedOn w:val="a"/>
    <w:rsid w:val="00EF4689"/>
    <w:pPr>
      <w:pBdr>
        <w:bottom w:val="single" w:sz="4" w:space="0" w:color="auto"/>
      </w:pBdr>
      <w:spacing w:before="100" w:beforeAutospacing="1" w:after="100" w:afterAutospacing="1"/>
      <w:jc w:val="center"/>
    </w:pPr>
    <w:rPr>
      <w:sz w:val="18"/>
      <w:szCs w:val="18"/>
    </w:rPr>
  </w:style>
  <w:style w:type="paragraph" w:customStyle="1" w:styleId="xl188">
    <w:name w:val="xl188"/>
    <w:basedOn w:val="a"/>
    <w:rsid w:val="00EF4689"/>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89">
    <w:name w:val="xl189"/>
    <w:basedOn w:val="a"/>
    <w:rsid w:val="00EF4689"/>
    <w:pPr>
      <w:pBdr>
        <w:left w:val="single" w:sz="4" w:space="0" w:color="auto"/>
        <w:bottom w:val="single" w:sz="4" w:space="0" w:color="auto"/>
      </w:pBdr>
      <w:spacing w:before="100" w:beforeAutospacing="1" w:after="100" w:afterAutospacing="1"/>
      <w:jc w:val="center"/>
    </w:pPr>
    <w:rPr>
      <w:sz w:val="18"/>
      <w:szCs w:val="18"/>
    </w:rPr>
  </w:style>
  <w:style w:type="paragraph" w:customStyle="1" w:styleId="xl190">
    <w:name w:val="xl190"/>
    <w:basedOn w:val="a"/>
    <w:rsid w:val="00EF4689"/>
    <w:pPr>
      <w:pBdr>
        <w:bottom w:val="single" w:sz="4" w:space="0" w:color="auto"/>
      </w:pBdr>
      <w:spacing w:before="100" w:beforeAutospacing="1" w:after="100" w:afterAutospacing="1"/>
      <w:ind w:firstLineChars="200"/>
      <w:textAlignment w:val="center"/>
    </w:pPr>
    <w:rPr>
      <w:sz w:val="18"/>
      <w:szCs w:val="18"/>
    </w:rPr>
  </w:style>
  <w:style w:type="paragraph" w:customStyle="1" w:styleId="xl191">
    <w:name w:val="xl191"/>
    <w:basedOn w:val="a"/>
    <w:rsid w:val="00EF4689"/>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92">
    <w:name w:val="xl192"/>
    <w:basedOn w:val="a"/>
    <w:rsid w:val="00EF4689"/>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93">
    <w:name w:val="xl193"/>
    <w:basedOn w:val="a"/>
    <w:rsid w:val="00EF4689"/>
    <w:pPr>
      <w:pBdr>
        <w:top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4">
    <w:name w:val="xl194"/>
    <w:basedOn w:val="a"/>
    <w:rsid w:val="00EF4689"/>
    <w:pPr>
      <w:pBdr>
        <w:right w:val="single" w:sz="4" w:space="0" w:color="auto"/>
      </w:pBdr>
      <w:spacing w:before="100" w:beforeAutospacing="1" w:after="100" w:afterAutospacing="1"/>
      <w:textAlignment w:val="center"/>
    </w:pPr>
    <w:rPr>
      <w:sz w:val="18"/>
      <w:szCs w:val="18"/>
    </w:rPr>
  </w:style>
  <w:style w:type="paragraph" w:customStyle="1" w:styleId="xl195">
    <w:name w:val="xl195"/>
    <w:basedOn w:val="a"/>
    <w:rsid w:val="00EF468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96">
    <w:name w:val="xl196"/>
    <w:basedOn w:val="a"/>
    <w:rsid w:val="00EF4689"/>
    <w:pPr>
      <w:pBdr>
        <w:left w:val="single" w:sz="4" w:space="0" w:color="auto"/>
      </w:pBdr>
      <w:spacing w:before="100" w:beforeAutospacing="1" w:after="100" w:afterAutospacing="1"/>
      <w:textAlignment w:val="center"/>
    </w:pPr>
    <w:rPr>
      <w:sz w:val="18"/>
      <w:szCs w:val="18"/>
    </w:rPr>
  </w:style>
  <w:style w:type="paragraph" w:customStyle="1" w:styleId="xl197">
    <w:name w:val="xl197"/>
    <w:basedOn w:val="a"/>
    <w:rsid w:val="00EF4689"/>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98">
    <w:name w:val="xl198"/>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9">
    <w:name w:val="xl199"/>
    <w:basedOn w:val="a"/>
    <w:rsid w:val="00EF4689"/>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00">
    <w:name w:val="xl200"/>
    <w:basedOn w:val="a"/>
    <w:rsid w:val="00EF4689"/>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201">
    <w:name w:val="xl201"/>
    <w:basedOn w:val="a"/>
    <w:rsid w:val="00EF4689"/>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202">
    <w:name w:val="xl202"/>
    <w:basedOn w:val="a"/>
    <w:rsid w:val="00EF4689"/>
    <w:pPr>
      <w:pBdr>
        <w:top w:val="single" w:sz="4" w:space="0" w:color="auto"/>
        <w:bottom w:val="single" w:sz="4" w:space="0" w:color="auto"/>
      </w:pBdr>
      <w:spacing w:before="100" w:beforeAutospacing="1" w:after="100" w:afterAutospacing="1"/>
      <w:ind w:firstLineChars="100"/>
    </w:pPr>
    <w:rPr>
      <w:sz w:val="18"/>
      <w:szCs w:val="18"/>
    </w:rPr>
  </w:style>
  <w:style w:type="paragraph" w:customStyle="1" w:styleId="xl203">
    <w:name w:val="xl203"/>
    <w:basedOn w:val="a"/>
    <w:rsid w:val="00EF4689"/>
    <w:pPr>
      <w:pBdr>
        <w:top w:val="single" w:sz="4" w:space="0" w:color="auto"/>
        <w:bottom w:val="single" w:sz="4" w:space="0" w:color="auto"/>
        <w:right w:val="single" w:sz="8" w:space="0" w:color="auto"/>
      </w:pBdr>
      <w:spacing w:before="100" w:beforeAutospacing="1" w:after="100" w:afterAutospacing="1"/>
      <w:ind w:firstLineChars="100"/>
    </w:pPr>
    <w:rPr>
      <w:sz w:val="18"/>
      <w:szCs w:val="18"/>
    </w:rPr>
  </w:style>
  <w:style w:type="paragraph" w:customStyle="1" w:styleId="xl204">
    <w:name w:val="xl204"/>
    <w:basedOn w:val="a"/>
    <w:rsid w:val="00EF4689"/>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EF4689"/>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6">
    <w:name w:val="xl206"/>
    <w:basedOn w:val="a"/>
    <w:rsid w:val="00EF4689"/>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207">
    <w:name w:val="xl207"/>
    <w:basedOn w:val="a"/>
    <w:rsid w:val="00EF4689"/>
    <w:pPr>
      <w:spacing w:before="100" w:beforeAutospacing="1" w:after="100" w:afterAutospacing="1"/>
    </w:pPr>
    <w:rPr>
      <w:sz w:val="16"/>
      <w:szCs w:val="16"/>
    </w:rPr>
  </w:style>
  <w:style w:type="paragraph" w:customStyle="1" w:styleId="xl208">
    <w:name w:val="xl208"/>
    <w:basedOn w:val="a"/>
    <w:rsid w:val="00EF4689"/>
    <w:pPr>
      <w:spacing w:before="100" w:beforeAutospacing="1" w:after="100" w:afterAutospacing="1"/>
    </w:pPr>
    <w:rPr>
      <w:sz w:val="16"/>
      <w:szCs w:val="16"/>
    </w:rPr>
  </w:style>
  <w:style w:type="paragraph" w:customStyle="1" w:styleId="xl209">
    <w:name w:val="xl209"/>
    <w:basedOn w:val="a"/>
    <w:rsid w:val="00EF4689"/>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210">
    <w:name w:val="xl210"/>
    <w:basedOn w:val="a"/>
    <w:rsid w:val="00EF4689"/>
    <w:pPr>
      <w:pBdr>
        <w:left w:val="single" w:sz="8" w:space="0" w:color="auto"/>
      </w:pBdr>
      <w:spacing w:before="100" w:beforeAutospacing="1" w:after="100" w:afterAutospacing="1"/>
      <w:jc w:val="center"/>
    </w:pPr>
    <w:rPr>
      <w:sz w:val="18"/>
      <w:szCs w:val="18"/>
    </w:rPr>
  </w:style>
  <w:style w:type="paragraph" w:customStyle="1" w:styleId="xl211">
    <w:name w:val="xl211"/>
    <w:basedOn w:val="a"/>
    <w:rsid w:val="00EF4689"/>
    <w:pPr>
      <w:spacing w:before="100" w:beforeAutospacing="1" w:after="100" w:afterAutospacing="1"/>
      <w:jc w:val="center"/>
    </w:pPr>
    <w:rPr>
      <w:sz w:val="18"/>
      <w:szCs w:val="18"/>
    </w:rPr>
  </w:style>
  <w:style w:type="paragraph" w:customStyle="1" w:styleId="xl212">
    <w:name w:val="xl212"/>
    <w:basedOn w:val="a"/>
    <w:rsid w:val="00EF4689"/>
    <w:pPr>
      <w:pBdr>
        <w:right w:val="single" w:sz="4" w:space="0" w:color="auto"/>
      </w:pBdr>
      <w:spacing w:before="100" w:beforeAutospacing="1" w:after="100" w:afterAutospacing="1"/>
      <w:jc w:val="center"/>
    </w:pPr>
    <w:rPr>
      <w:sz w:val="18"/>
      <w:szCs w:val="18"/>
    </w:rPr>
  </w:style>
  <w:style w:type="paragraph" w:customStyle="1" w:styleId="xl213">
    <w:name w:val="xl213"/>
    <w:basedOn w:val="a"/>
    <w:rsid w:val="00EF4689"/>
    <w:pPr>
      <w:spacing w:before="100" w:beforeAutospacing="1" w:after="100" w:afterAutospacing="1"/>
      <w:jc w:val="both"/>
    </w:pPr>
    <w:rPr>
      <w:sz w:val="16"/>
      <w:szCs w:val="16"/>
    </w:rPr>
  </w:style>
  <w:style w:type="paragraph" w:customStyle="1" w:styleId="xl214">
    <w:name w:val="xl214"/>
    <w:basedOn w:val="a"/>
    <w:rsid w:val="00EF4689"/>
    <w:pPr>
      <w:pBdr>
        <w:bottom w:val="single" w:sz="4" w:space="0" w:color="auto"/>
      </w:pBdr>
      <w:spacing w:before="100" w:beforeAutospacing="1" w:after="100" w:afterAutospacing="1"/>
      <w:ind w:firstLineChars="200"/>
      <w:textAlignment w:val="center"/>
    </w:pPr>
    <w:rPr>
      <w:sz w:val="18"/>
      <w:szCs w:val="18"/>
    </w:rPr>
  </w:style>
  <w:style w:type="paragraph" w:customStyle="1" w:styleId="xl215">
    <w:name w:val="xl215"/>
    <w:basedOn w:val="a"/>
    <w:rsid w:val="00EF4689"/>
    <w:pPr>
      <w:pBdr>
        <w:bottom w:val="single" w:sz="4" w:space="0" w:color="auto"/>
        <w:right w:val="single" w:sz="8" w:space="0" w:color="auto"/>
      </w:pBdr>
      <w:spacing w:before="100" w:beforeAutospacing="1" w:after="100" w:afterAutospacing="1"/>
      <w:ind w:firstLineChars="200"/>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2736">
      <w:bodyDiv w:val="1"/>
      <w:marLeft w:val="0"/>
      <w:marRight w:val="0"/>
      <w:marTop w:val="0"/>
      <w:marBottom w:val="0"/>
      <w:divBdr>
        <w:top w:val="none" w:sz="0" w:space="0" w:color="auto"/>
        <w:left w:val="none" w:sz="0" w:space="0" w:color="auto"/>
        <w:bottom w:val="none" w:sz="0" w:space="0" w:color="auto"/>
        <w:right w:val="none" w:sz="0" w:space="0" w:color="auto"/>
      </w:divBdr>
    </w:div>
    <w:div w:id="10988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5099;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0248;fld=134" TargetMode="External"/><Relationship Id="rId5" Type="http://schemas.openxmlformats.org/officeDocument/2006/relationships/hyperlink" Target="consultantplus://offline/main?base=LAW;n=114685;fld=134;dst=1002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2020-01-22T10:56:00Z</cp:lastPrinted>
  <dcterms:created xsi:type="dcterms:W3CDTF">2017-03-29T08:15:00Z</dcterms:created>
  <dcterms:modified xsi:type="dcterms:W3CDTF">2022-12-06T08:25:00Z</dcterms:modified>
</cp:coreProperties>
</file>